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A4" w:rsidRPr="00F00478" w:rsidRDefault="00B103A4" w:rsidP="00B103A4">
      <w:pPr>
        <w:pStyle w:val="a5"/>
        <w:jc w:val="center"/>
        <w:rPr>
          <w:sz w:val="28"/>
          <w:szCs w:val="28"/>
        </w:rPr>
      </w:pPr>
      <w:r w:rsidRPr="00F00478">
        <w:rPr>
          <w:sz w:val="28"/>
          <w:szCs w:val="28"/>
        </w:rPr>
        <w:t>ОБЛАСТНОЕ ГОСУДАРСТВЕННОЕ АВТОНОМНОЕ ПРОФЕССИОНАЛ</w:t>
      </w:r>
      <w:r w:rsidRPr="00F00478">
        <w:rPr>
          <w:sz w:val="28"/>
          <w:szCs w:val="28"/>
        </w:rPr>
        <w:t>Ь</w:t>
      </w:r>
      <w:r w:rsidRPr="00F00478">
        <w:rPr>
          <w:sz w:val="28"/>
          <w:szCs w:val="28"/>
        </w:rPr>
        <w:t>НОЕ ОБРАЗОВАТЕЛЬНОЕ УЧРЕЖДЕНИЕ</w:t>
      </w:r>
    </w:p>
    <w:p w:rsidR="00B103A4" w:rsidRPr="00F00478" w:rsidRDefault="00B103A4" w:rsidP="00B103A4">
      <w:pPr>
        <w:pStyle w:val="a5"/>
        <w:jc w:val="center"/>
        <w:rPr>
          <w:sz w:val="28"/>
          <w:szCs w:val="28"/>
        </w:rPr>
      </w:pPr>
      <w:r w:rsidRPr="00F00478">
        <w:rPr>
          <w:sz w:val="28"/>
          <w:szCs w:val="28"/>
        </w:rPr>
        <w:t>«БЕЛГОРОДСКИЙ СТРОИТЕЛЬНЫЙ КОЛЛЕДЖ»</w:t>
      </w: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Default="00B103A4" w:rsidP="00B103A4">
      <w:pPr>
        <w:pStyle w:val="a5"/>
        <w:rPr>
          <w:sz w:val="28"/>
          <w:szCs w:val="28"/>
        </w:rPr>
      </w:pPr>
    </w:p>
    <w:p w:rsidR="00B103A4"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rPr>
          <w:sz w:val="28"/>
          <w:szCs w:val="28"/>
        </w:rPr>
      </w:pPr>
    </w:p>
    <w:p w:rsidR="00B103A4" w:rsidRPr="00F00478" w:rsidRDefault="00B103A4" w:rsidP="00B103A4">
      <w:pPr>
        <w:pStyle w:val="a5"/>
        <w:contextualSpacing/>
        <w:jc w:val="center"/>
        <w:rPr>
          <w:sz w:val="28"/>
          <w:szCs w:val="28"/>
        </w:rPr>
      </w:pPr>
      <w:r w:rsidRPr="00F00478">
        <w:rPr>
          <w:sz w:val="28"/>
          <w:szCs w:val="28"/>
        </w:rPr>
        <w:t>МЕТОДИЧЕСКИЕ УКАЗАНИЯ</w:t>
      </w:r>
    </w:p>
    <w:p w:rsidR="00B103A4" w:rsidRDefault="00B103A4" w:rsidP="00B103A4">
      <w:pPr>
        <w:pStyle w:val="Default"/>
        <w:contextualSpacing/>
        <w:jc w:val="center"/>
        <w:rPr>
          <w:b/>
          <w:bCs/>
          <w:color w:val="auto"/>
          <w:sz w:val="28"/>
          <w:szCs w:val="28"/>
        </w:rPr>
      </w:pPr>
      <w:proofErr w:type="gramStart"/>
      <w:r w:rsidRPr="00F00478">
        <w:rPr>
          <w:sz w:val="28"/>
          <w:szCs w:val="28"/>
        </w:rPr>
        <w:t>обучающимся</w:t>
      </w:r>
      <w:proofErr w:type="gramEnd"/>
      <w:r w:rsidRPr="00F00478">
        <w:rPr>
          <w:sz w:val="28"/>
          <w:szCs w:val="28"/>
        </w:rPr>
        <w:t xml:space="preserve"> по </w:t>
      </w:r>
      <w:r w:rsidRPr="006B57BD">
        <w:rPr>
          <w:bCs/>
          <w:color w:val="auto"/>
          <w:sz w:val="28"/>
          <w:szCs w:val="28"/>
        </w:rPr>
        <w:t xml:space="preserve">разработке и оформлению </w:t>
      </w:r>
      <w:r>
        <w:rPr>
          <w:bCs/>
          <w:color w:val="auto"/>
          <w:sz w:val="28"/>
          <w:szCs w:val="28"/>
        </w:rPr>
        <w:t>дипломного проекта</w:t>
      </w:r>
    </w:p>
    <w:p w:rsidR="005D5D35" w:rsidRDefault="00B103A4" w:rsidP="005D5D35">
      <w:pPr>
        <w:pStyle w:val="a5"/>
        <w:contextualSpacing/>
        <w:jc w:val="center"/>
        <w:rPr>
          <w:sz w:val="28"/>
          <w:szCs w:val="28"/>
        </w:rPr>
      </w:pPr>
      <w:r w:rsidRPr="00F00478">
        <w:rPr>
          <w:sz w:val="28"/>
          <w:szCs w:val="28"/>
        </w:rPr>
        <w:t>специальност</w:t>
      </w:r>
      <w:r>
        <w:rPr>
          <w:sz w:val="28"/>
          <w:szCs w:val="28"/>
        </w:rPr>
        <w:t>ь 08.02.01</w:t>
      </w:r>
    </w:p>
    <w:p w:rsidR="00B103A4" w:rsidRPr="00F00478" w:rsidRDefault="005D5D35" w:rsidP="005D5D35">
      <w:pPr>
        <w:pStyle w:val="a5"/>
        <w:contextualSpacing/>
        <w:jc w:val="center"/>
        <w:rPr>
          <w:sz w:val="28"/>
          <w:szCs w:val="28"/>
        </w:rPr>
      </w:pPr>
      <w:r>
        <w:rPr>
          <w:sz w:val="28"/>
          <w:szCs w:val="28"/>
        </w:rPr>
        <w:t>«</w:t>
      </w:r>
      <w:r w:rsidR="00B103A4">
        <w:rPr>
          <w:sz w:val="28"/>
          <w:szCs w:val="28"/>
        </w:rPr>
        <w:t>Строительство и эксплуатация зданий и сооружений</w:t>
      </w:r>
      <w:r>
        <w:rPr>
          <w:sz w:val="28"/>
          <w:szCs w:val="28"/>
        </w:rPr>
        <w:t>»</w:t>
      </w: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Pr="00516A19" w:rsidRDefault="00B103A4" w:rsidP="00B103A4">
      <w:pPr>
        <w:pStyle w:val="Default"/>
        <w:contextualSpacing/>
        <w:jc w:val="center"/>
        <w:rPr>
          <w:b/>
          <w:bCs/>
          <w:color w:val="auto"/>
          <w:sz w:val="28"/>
          <w:szCs w:val="28"/>
        </w:rPr>
      </w:pPr>
    </w:p>
    <w:p w:rsidR="00B103A4" w:rsidRDefault="00B103A4" w:rsidP="00B103A4">
      <w:pPr>
        <w:pStyle w:val="Default"/>
        <w:contextualSpacing/>
        <w:jc w:val="center"/>
        <w:rPr>
          <w:b/>
          <w:bCs/>
          <w:color w:val="auto"/>
          <w:sz w:val="28"/>
          <w:szCs w:val="28"/>
        </w:rPr>
      </w:pPr>
    </w:p>
    <w:p w:rsidR="00B103A4" w:rsidRDefault="00B103A4" w:rsidP="00B103A4">
      <w:pPr>
        <w:pStyle w:val="Default"/>
        <w:contextualSpacing/>
        <w:jc w:val="center"/>
        <w:rPr>
          <w:b/>
          <w:bCs/>
          <w:color w:val="auto"/>
          <w:sz w:val="28"/>
          <w:szCs w:val="28"/>
        </w:rPr>
      </w:pPr>
    </w:p>
    <w:p w:rsidR="00B103A4" w:rsidRDefault="00B103A4" w:rsidP="00B103A4">
      <w:pPr>
        <w:pStyle w:val="Default"/>
        <w:contextualSpacing/>
        <w:jc w:val="center"/>
        <w:rPr>
          <w:b/>
          <w:bCs/>
          <w:color w:val="auto"/>
          <w:sz w:val="28"/>
          <w:szCs w:val="28"/>
        </w:rPr>
      </w:pPr>
    </w:p>
    <w:p w:rsidR="00B103A4" w:rsidRDefault="00B103A4" w:rsidP="00B103A4">
      <w:pPr>
        <w:pStyle w:val="Default"/>
        <w:contextualSpacing/>
        <w:jc w:val="center"/>
        <w:rPr>
          <w:b/>
          <w:bCs/>
          <w:color w:val="auto"/>
          <w:sz w:val="28"/>
          <w:szCs w:val="28"/>
        </w:rPr>
      </w:pPr>
    </w:p>
    <w:p w:rsidR="005D5D35" w:rsidRDefault="005D5D35" w:rsidP="00B103A4">
      <w:pPr>
        <w:pStyle w:val="Default"/>
        <w:contextualSpacing/>
        <w:jc w:val="center"/>
        <w:rPr>
          <w:b/>
          <w:bCs/>
          <w:color w:val="auto"/>
          <w:sz w:val="28"/>
          <w:szCs w:val="28"/>
        </w:rPr>
      </w:pPr>
    </w:p>
    <w:p w:rsidR="005D5D35" w:rsidRDefault="005D5D35" w:rsidP="00B103A4">
      <w:pPr>
        <w:pStyle w:val="Default"/>
        <w:contextualSpacing/>
        <w:jc w:val="center"/>
        <w:rPr>
          <w:b/>
          <w:bCs/>
          <w:color w:val="auto"/>
          <w:sz w:val="28"/>
          <w:szCs w:val="28"/>
        </w:rPr>
      </w:pPr>
    </w:p>
    <w:p w:rsidR="005D5D35" w:rsidRDefault="005D5D35" w:rsidP="00B103A4">
      <w:pPr>
        <w:pStyle w:val="Default"/>
        <w:contextualSpacing/>
        <w:jc w:val="center"/>
        <w:rPr>
          <w:b/>
          <w:bCs/>
          <w:color w:val="auto"/>
          <w:sz w:val="28"/>
          <w:szCs w:val="28"/>
        </w:rPr>
      </w:pPr>
    </w:p>
    <w:p w:rsidR="00B103A4" w:rsidRPr="00F00478" w:rsidRDefault="00B103A4" w:rsidP="00B103A4">
      <w:pPr>
        <w:pStyle w:val="a5"/>
        <w:jc w:val="center"/>
        <w:rPr>
          <w:sz w:val="28"/>
          <w:szCs w:val="28"/>
        </w:rPr>
      </w:pPr>
      <w:r w:rsidRPr="00F00478">
        <w:rPr>
          <w:sz w:val="28"/>
          <w:szCs w:val="28"/>
        </w:rPr>
        <w:t>Белгород</w:t>
      </w:r>
      <w:r>
        <w:rPr>
          <w:sz w:val="28"/>
          <w:szCs w:val="28"/>
        </w:rPr>
        <w:t xml:space="preserve">, </w:t>
      </w:r>
      <w:r w:rsidRPr="00F00478">
        <w:rPr>
          <w:sz w:val="28"/>
          <w:szCs w:val="28"/>
        </w:rPr>
        <w:t>201</w:t>
      </w:r>
      <w:r>
        <w:rPr>
          <w:sz w:val="28"/>
          <w:szCs w:val="28"/>
        </w:rPr>
        <w:t>9</w:t>
      </w:r>
    </w:p>
    <w:p w:rsidR="00B103A4" w:rsidRPr="00F436C1" w:rsidRDefault="00B103A4" w:rsidP="00B103A4">
      <w:pPr>
        <w:pStyle w:val="a5"/>
        <w:jc w:val="center"/>
        <w:rPr>
          <w:sz w:val="28"/>
          <w:szCs w:val="28"/>
        </w:rPr>
      </w:pPr>
    </w:p>
    <w:p w:rsidR="00B103A4" w:rsidRDefault="00B103A4" w:rsidP="00B103A4">
      <w:pPr>
        <w:pStyle w:val="a5"/>
        <w:rPr>
          <w:b/>
          <w:sz w:val="28"/>
          <w:szCs w:val="28"/>
        </w:rPr>
      </w:pPr>
    </w:p>
    <w:p w:rsidR="00B103A4" w:rsidRPr="007C3009" w:rsidRDefault="00B103A4" w:rsidP="00B10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 xml:space="preserve">Методические указания </w:t>
      </w:r>
      <w:proofErr w:type="gramStart"/>
      <w:r>
        <w:rPr>
          <w:sz w:val="28"/>
          <w:szCs w:val="28"/>
        </w:rPr>
        <w:t>обучающимся</w:t>
      </w:r>
      <w:proofErr w:type="gramEnd"/>
      <w:r w:rsidRPr="007C3009">
        <w:rPr>
          <w:caps/>
          <w:sz w:val="28"/>
          <w:szCs w:val="28"/>
        </w:rPr>
        <w:t xml:space="preserve"> </w:t>
      </w:r>
      <w:r w:rsidRPr="007C3009">
        <w:rPr>
          <w:sz w:val="28"/>
          <w:szCs w:val="28"/>
        </w:rPr>
        <w:t>разработан</w:t>
      </w:r>
      <w:r>
        <w:rPr>
          <w:sz w:val="28"/>
          <w:szCs w:val="28"/>
        </w:rPr>
        <w:t>ы</w:t>
      </w:r>
      <w:r w:rsidRPr="007C3009">
        <w:rPr>
          <w:sz w:val="28"/>
          <w:szCs w:val="28"/>
        </w:rPr>
        <w:t xml:space="preserve"> на основе Федерального государственного образовательного стандарта и рабочей общей  образовател</w:t>
      </w:r>
      <w:r w:rsidRPr="007C3009">
        <w:rPr>
          <w:sz w:val="28"/>
          <w:szCs w:val="28"/>
        </w:rPr>
        <w:t>ь</w:t>
      </w:r>
      <w:r w:rsidRPr="007C3009">
        <w:rPr>
          <w:sz w:val="28"/>
          <w:szCs w:val="28"/>
        </w:rPr>
        <w:t>ной программы по специальности  08.02.01   «Строительство и эксплу</w:t>
      </w:r>
      <w:r w:rsidRPr="007C3009">
        <w:rPr>
          <w:sz w:val="28"/>
          <w:szCs w:val="28"/>
        </w:rPr>
        <w:t>а</w:t>
      </w:r>
      <w:r w:rsidRPr="007C3009">
        <w:rPr>
          <w:sz w:val="28"/>
          <w:szCs w:val="28"/>
        </w:rPr>
        <w:t>тация зданий и сооружений», базовый образовательный уровень.</w:t>
      </w:r>
    </w:p>
    <w:p w:rsidR="00B103A4" w:rsidRPr="007C3009" w:rsidRDefault="00B103A4" w:rsidP="00B103A4">
      <w:pPr>
        <w:spacing w:before="106"/>
        <w:rPr>
          <w:spacing w:val="10"/>
          <w:sz w:val="28"/>
          <w:szCs w:val="28"/>
        </w:rPr>
      </w:pPr>
    </w:p>
    <w:p w:rsidR="00B103A4" w:rsidRPr="00F00478" w:rsidRDefault="00B103A4" w:rsidP="00B103A4">
      <w:pPr>
        <w:tabs>
          <w:tab w:val="left" w:pos="4275"/>
        </w:tabs>
        <w:ind w:right="98"/>
        <w:jc w:val="both"/>
        <w:rPr>
          <w:spacing w:val="9"/>
          <w:sz w:val="28"/>
          <w:szCs w:val="28"/>
          <w:lang w:eastAsia="en-US"/>
        </w:rPr>
      </w:pPr>
      <w:r w:rsidRPr="00F00478">
        <w:rPr>
          <w:spacing w:val="9"/>
          <w:sz w:val="28"/>
          <w:szCs w:val="28"/>
          <w:lang w:eastAsia="en-US"/>
        </w:rPr>
        <w:t>Организация-разработчик:</w:t>
      </w:r>
      <w:r w:rsidRPr="00F00478">
        <w:rPr>
          <w:spacing w:val="9"/>
          <w:sz w:val="28"/>
          <w:szCs w:val="28"/>
          <w:lang w:eastAsia="en-US"/>
        </w:rPr>
        <w:tab/>
      </w:r>
    </w:p>
    <w:p w:rsidR="00B103A4" w:rsidRPr="00F00478" w:rsidRDefault="00B103A4" w:rsidP="00B103A4">
      <w:pPr>
        <w:spacing w:line="244" w:lineRule="auto"/>
        <w:ind w:right="60"/>
        <w:rPr>
          <w:sz w:val="28"/>
          <w:szCs w:val="28"/>
          <w:lang w:eastAsia="en-US"/>
        </w:rPr>
      </w:pPr>
      <w:r w:rsidRPr="00F00478">
        <w:rPr>
          <w:sz w:val="28"/>
          <w:szCs w:val="28"/>
          <w:lang w:eastAsia="en-US"/>
        </w:rPr>
        <w:t>рабочая группа специальности 08.02.01 Строительство и эксплуатации зд</w:t>
      </w:r>
      <w:r w:rsidRPr="00F00478">
        <w:rPr>
          <w:sz w:val="28"/>
          <w:szCs w:val="28"/>
          <w:lang w:eastAsia="en-US"/>
        </w:rPr>
        <w:t>а</w:t>
      </w:r>
      <w:r w:rsidRPr="00F00478">
        <w:rPr>
          <w:sz w:val="28"/>
          <w:szCs w:val="28"/>
          <w:lang w:eastAsia="en-US"/>
        </w:rPr>
        <w:t>ний и сооружений Федерального учебно-методического объединения в системе среднего профессионального образования по укрупненной группе профессий, специальностей 08.00.00 Техника и технологии строительства</w:t>
      </w:r>
    </w:p>
    <w:p w:rsidR="00B103A4" w:rsidRPr="00F00478" w:rsidRDefault="00B103A4" w:rsidP="00B103A4">
      <w:pPr>
        <w:tabs>
          <w:tab w:val="left" w:pos="4275"/>
        </w:tabs>
        <w:ind w:right="98"/>
        <w:jc w:val="both"/>
        <w:rPr>
          <w:sz w:val="28"/>
          <w:szCs w:val="28"/>
          <w:lang w:eastAsia="en-US"/>
        </w:rPr>
      </w:pPr>
      <w:r w:rsidRPr="00F00478">
        <w:rPr>
          <w:sz w:val="28"/>
          <w:szCs w:val="28"/>
          <w:lang w:eastAsia="en-US"/>
        </w:rPr>
        <w:t xml:space="preserve">Областное </w:t>
      </w:r>
      <w:proofErr w:type="gramStart"/>
      <w:r w:rsidRPr="00F00478">
        <w:rPr>
          <w:sz w:val="28"/>
          <w:szCs w:val="28"/>
          <w:lang w:eastAsia="en-US"/>
        </w:rPr>
        <w:t>государственной</w:t>
      </w:r>
      <w:proofErr w:type="gramEnd"/>
      <w:r w:rsidRPr="00F00478">
        <w:rPr>
          <w:sz w:val="28"/>
          <w:szCs w:val="28"/>
          <w:lang w:eastAsia="en-US"/>
        </w:rPr>
        <w:t xml:space="preserve"> автономное профессиональное образовательное учреждение «Белгородский строительный колледж»</w:t>
      </w:r>
    </w:p>
    <w:p w:rsidR="00B103A4" w:rsidRPr="00F00478" w:rsidRDefault="00B103A4" w:rsidP="00B10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B103A4" w:rsidRPr="00F00478" w:rsidRDefault="00B103A4" w:rsidP="00B103A4">
      <w:pPr>
        <w:contextualSpacing/>
        <w:jc w:val="both"/>
        <w:rPr>
          <w:sz w:val="28"/>
          <w:szCs w:val="28"/>
        </w:rPr>
      </w:pPr>
      <w:r w:rsidRPr="00F00478">
        <w:rPr>
          <w:sz w:val="28"/>
          <w:szCs w:val="28"/>
        </w:rPr>
        <w:t xml:space="preserve">Разработчики: </w:t>
      </w:r>
    </w:p>
    <w:p w:rsidR="00B103A4" w:rsidRPr="00F00478" w:rsidRDefault="00B103A4" w:rsidP="00B103A4">
      <w:pPr>
        <w:contextualSpacing/>
        <w:jc w:val="both"/>
        <w:rPr>
          <w:sz w:val="28"/>
          <w:szCs w:val="28"/>
        </w:rPr>
      </w:pPr>
      <w:r w:rsidRPr="00F00478">
        <w:rPr>
          <w:b/>
          <w:sz w:val="28"/>
          <w:szCs w:val="28"/>
        </w:rPr>
        <w:t>Филимонова Елена Валентиновна</w:t>
      </w:r>
      <w:r w:rsidRPr="00F00478">
        <w:rPr>
          <w:sz w:val="28"/>
          <w:szCs w:val="28"/>
        </w:rPr>
        <w:t xml:space="preserve"> преподаватель ОГАПОУ «Белгородский строительный колледж».</w:t>
      </w:r>
    </w:p>
    <w:p w:rsidR="00B103A4" w:rsidRPr="00F00478" w:rsidRDefault="00B103A4" w:rsidP="00B103A4">
      <w:pPr>
        <w:contextualSpacing/>
        <w:jc w:val="both"/>
        <w:rPr>
          <w:sz w:val="28"/>
          <w:szCs w:val="28"/>
        </w:rPr>
      </w:pPr>
      <w:r>
        <w:rPr>
          <w:b/>
          <w:sz w:val="28"/>
          <w:szCs w:val="28"/>
        </w:rPr>
        <w:t>Кравцова Лариса Станиславовна</w:t>
      </w:r>
      <w:r w:rsidRPr="00F00478">
        <w:rPr>
          <w:sz w:val="28"/>
          <w:szCs w:val="28"/>
        </w:rPr>
        <w:t xml:space="preserve"> преподаватель ОГАПОУ «Белгородский строительный колледж».</w:t>
      </w:r>
    </w:p>
    <w:p w:rsidR="00B103A4" w:rsidRPr="00F00478" w:rsidRDefault="00B103A4" w:rsidP="00B103A4">
      <w:pPr>
        <w:contextualSpacing/>
        <w:jc w:val="both"/>
        <w:rPr>
          <w:sz w:val="28"/>
          <w:szCs w:val="28"/>
        </w:rPr>
      </w:pPr>
      <w:r>
        <w:rPr>
          <w:b/>
          <w:sz w:val="28"/>
          <w:szCs w:val="28"/>
        </w:rPr>
        <w:t>Присяжная Людмила Николаевна</w:t>
      </w:r>
      <w:r w:rsidRPr="00F00478">
        <w:rPr>
          <w:sz w:val="28"/>
          <w:szCs w:val="28"/>
        </w:rPr>
        <w:t xml:space="preserve"> преподаватель ОГАПОУ «Белгородский строительный колледж».</w:t>
      </w:r>
    </w:p>
    <w:p w:rsidR="00B103A4" w:rsidRPr="00527AE4" w:rsidRDefault="00B103A4" w:rsidP="00B103A4">
      <w:pPr>
        <w:tabs>
          <w:tab w:val="left" w:pos="6420"/>
        </w:tabs>
        <w:suppressAutoHyphens/>
      </w:pPr>
    </w:p>
    <w:p w:rsidR="00B103A4" w:rsidRPr="00F00478" w:rsidRDefault="00B103A4" w:rsidP="00B103A4">
      <w:pPr>
        <w:tabs>
          <w:tab w:val="left" w:pos="6420"/>
        </w:tabs>
        <w:suppressAutoHyphens/>
        <w:rPr>
          <w:sz w:val="28"/>
          <w:szCs w:val="28"/>
        </w:rPr>
      </w:pPr>
    </w:p>
    <w:p w:rsidR="00B103A4" w:rsidRPr="00F00478" w:rsidRDefault="00B103A4" w:rsidP="00B103A4">
      <w:pPr>
        <w:pStyle w:val="Style2"/>
        <w:widowControl/>
        <w:spacing w:line="276" w:lineRule="auto"/>
        <w:rPr>
          <w:rStyle w:val="FontStyle11"/>
          <w:sz w:val="28"/>
          <w:szCs w:val="28"/>
        </w:rPr>
      </w:pPr>
      <w:r w:rsidRPr="00F00478">
        <w:rPr>
          <w:rStyle w:val="FontStyle11"/>
          <w:sz w:val="28"/>
          <w:szCs w:val="28"/>
        </w:rPr>
        <w:t>Рекомендовано методическим советом ОГАПОУ «БСК»</w:t>
      </w:r>
    </w:p>
    <w:p w:rsidR="00B103A4" w:rsidRPr="00F00478" w:rsidRDefault="00B103A4" w:rsidP="00B103A4">
      <w:pPr>
        <w:pStyle w:val="Style2"/>
        <w:widowControl/>
        <w:spacing w:line="276" w:lineRule="auto"/>
        <w:rPr>
          <w:rStyle w:val="FontStyle11"/>
          <w:sz w:val="28"/>
          <w:szCs w:val="28"/>
        </w:rPr>
      </w:pPr>
    </w:p>
    <w:p w:rsidR="00B103A4" w:rsidRPr="00F00478" w:rsidRDefault="00B103A4" w:rsidP="00B103A4">
      <w:pPr>
        <w:pStyle w:val="Style2"/>
        <w:widowControl/>
        <w:spacing w:line="276" w:lineRule="auto"/>
        <w:rPr>
          <w:rStyle w:val="FontStyle11"/>
          <w:sz w:val="28"/>
          <w:szCs w:val="28"/>
        </w:rPr>
      </w:pPr>
      <w:r w:rsidRPr="00F00478">
        <w:rPr>
          <w:rStyle w:val="FontStyle11"/>
          <w:sz w:val="28"/>
          <w:szCs w:val="28"/>
        </w:rPr>
        <w:t>Протокол № ___ от_______________ 20__ г.</w:t>
      </w:r>
    </w:p>
    <w:p w:rsidR="00B103A4" w:rsidRPr="00F00478" w:rsidRDefault="00B103A4" w:rsidP="00B103A4">
      <w:pPr>
        <w:pStyle w:val="Style2"/>
        <w:widowControl/>
        <w:spacing w:line="276" w:lineRule="auto"/>
        <w:rPr>
          <w:rStyle w:val="FontStyle11"/>
          <w:sz w:val="28"/>
          <w:szCs w:val="28"/>
        </w:rPr>
      </w:pPr>
      <w:r w:rsidRPr="00F00478">
        <w:rPr>
          <w:rStyle w:val="FontStyle11"/>
          <w:sz w:val="28"/>
          <w:szCs w:val="28"/>
        </w:rPr>
        <w:t>Заместитель директора по учебно-методической работе</w:t>
      </w:r>
    </w:p>
    <w:p w:rsidR="00B103A4" w:rsidRPr="00F00478" w:rsidRDefault="00B103A4" w:rsidP="00B103A4">
      <w:pPr>
        <w:rPr>
          <w:sz w:val="28"/>
          <w:szCs w:val="28"/>
        </w:rPr>
      </w:pPr>
      <w:r w:rsidRPr="00F00478">
        <w:rPr>
          <w:sz w:val="28"/>
          <w:szCs w:val="28"/>
        </w:rPr>
        <w:t>_____________________________</w:t>
      </w:r>
    </w:p>
    <w:p w:rsidR="00B103A4" w:rsidRPr="00F00478" w:rsidRDefault="00B103A4" w:rsidP="00B103A4">
      <w:pPr>
        <w:rPr>
          <w:sz w:val="28"/>
          <w:szCs w:val="28"/>
        </w:rPr>
      </w:pPr>
    </w:p>
    <w:p w:rsidR="00B103A4" w:rsidRPr="00F00478" w:rsidRDefault="00B103A4" w:rsidP="00B103A4">
      <w:pPr>
        <w:rPr>
          <w:sz w:val="28"/>
          <w:szCs w:val="28"/>
        </w:rPr>
      </w:pPr>
      <w:r w:rsidRPr="00F00478">
        <w:rPr>
          <w:sz w:val="28"/>
          <w:szCs w:val="28"/>
        </w:rPr>
        <w:t>Рассмотрено на заседании предметной цикловой комиссии</w:t>
      </w:r>
    </w:p>
    <w:p w:rsidR="00B103A4" w:rsidRPr="00F00478" w:rsidRDefault="00B103A4" w:rsidP="00B103A4">
      <w:pPr>
        <w:spacing w:line="360" w:lineRule="auto"/>
        <w:rPr>
          <w:sz w:val="28"/>
          <w:szCs w:val="28"/>
        </w:rPr>
      </w:pPr>
    </w:p>
    <w:p w:rsidR="00B103A4" w:rsidRPr="00F00478" w:rsidRDefault="00B103A4" w:rsidP="00B103A4">
      <w:pPr>
        <w:pStyle w:val="Style2"/>
        <w:widowControl/>
        <w:spacing w:line="360" w:lineRule="auto"/>
        <w:rPr>
          <w:rStyle w:val="FontStyle11"/>
          <w:sz w:val="28"/>
          <w:szCs w:val="28"/>
        </w:rPr>
      </w:pPr>
      <w:r w:rsidRPr="00F00478">
        <w:rPr>
          <w:rStyle w:val="FontStyle11"/>
          <w:sz w:val="28"/>
          <w:szCs w:val="28"/>
        </w:rPr>
        <w:t>Протокол № ___ от_______________ 20__ г.</w:t>
      </w:r>
    </w:p>
    <w:p w:rsidR="00B103A4" w:rsidRPr="00F00478" w:rsidRDefault="00B103A4" w:rsidP="00B103A4">
      <w:pPr>
        <w:pStyle w:val="Style2"/>
        <w:widowControl/>
        <w:spacing w:line="360" w:lineRule="auto"/>
        <w:rPr>
          <w:rStyle w:val="FontStyle11"/>
          <w:sz w:val="28"/>
          <w:szCs w:val="28"/>
        </w:rPr>
      </w:pPr>
      <w:r w:rsidRPr="00F00478">
        <w:rPr>
          <w:rStyle w:val="FontStyle11"/>
          <w:sz w:val="28"/>
          <w:szCs w:val="28"/>
        </w:rPr>
        <w:t>Председатель</w:t>
      </w:r>
      <w:r w:rsidRPr="00F00478">
        <w:rPr>
          <w:sz w:val="28"/>
          <w:szCs w:val="28"/>
        </w:rPr>
        <w:t xml:space="preserve"> предметной цикловой комиссии</w:t>
      </w:r>
    </w:p>
    <w:p w:rsidR="00B103A4" w:rsidRPr="00F00478" w:rsidRDefault="00B103A4" w:rsidP="00B103A4">
      <w:pPr>
        <w:pStyle w:val="11"/>
        <w:rPr>
          <w:rFonts w:ascii="Times New Roman" w:hAnsi="Times New Roman"/>
          <w:sz w:val="28"/>
          <w:szCs w:val="28"/>
        </w:rPr>
      </w:pPr>
      <w:r>
        <w:rPr>
          <w:rFonts w:ascii="Times New Roman" w:hAnsi="Times New Roman"/>
          <w:sz w:val="28"/>
          <w:szCs w:val="28"/>
        </w:rPr>
        <w:t>_____________________________</w:t>
      </w:r>
    </w:p>
    <w:p w:rsidR="00B103A4" w:rsidRPr="00D25F29" w:rsidRDefault="00B103A4" w:rsidP="00B103A4">
      <w:pPr>
        <w:pStyle w:val="a5"/>
        <w:rPr>
          <w:b/>
          <w:color w:val="FF0000"/>
          <w:sz w:val="28"/>
          <w:szCs w:val="28"/>
        </w:rPr>
      </w:pPr>
    </w:p>
    <w:p w:rsidR="00B103A4" w:rsidRDefault="00B103A4" w:rsidP="00B103A4">
      <w:pPr>
        <w:jc w:val="center"/>
        <w:rPr>
          <w:b/>
          <w:sz w:val="28"/>
          <w:szCs w:val="28"/>
        </w:rPr>
      </w:pPr>
    </w:p>
    <w:p w:rsidR="00333940" w:rsidRPr="00516A19" w:rsidRDefault="00333940" w:rsidP="00333940">
      <w:pPr>
        <w:pStyle w:val="Default"/>
        <w:contextualSpacing/>
        <w:jc w:val="center"/>
        <w:rPr>
          <w:b/>
          <w:bCs/>
          <w:color w:val="auto"/>
          <w:sz w:val="28"/>
          <w:szCs w:val="28"/>
        </w:rPr>
      </w:pPr>
    </w:p>
    <w:p w:rsidR="00333940" w:rsidRDefault="00333940" w:rsidP="00333940">
      <w:pPr>
        <w:pStyle w:val="Default"/>
        <w:contextualSpacing/>
        <w:jc w:val="center"/>
        <w:rPr>
          <w:b/>
          <w:bCs/>
          <w:color w:val="auto"/>
          <w:sz w:val="28"/>
          <w:szCs w:val="28"/>
        </w:rPr>
      </w:pPr>
    </w:p>
    <w:p w:rsidR="00B103A4" w:rsidRDefault="00B103A4" w:rsidP="00333940">
      <w:pPr>
        <w:pStyle w:val="Default"/>
        <w:contextualSpacing/>
        <w:jc w:val="center"/>
        <w:rPr>
          <w:b/>
          <w:bCs/>
          <w:color w:val="auto"/>
          <w:sz w:val="28"/>
          <w:szCs w:val="28"/>
        </w:rPr>
      </w:pPr>
    </w:p>
    <w:p w:rsidR="00B103A4" w:rsidRDefault="00B103A4" w:rsidP="00333940">
      <w:pPr>
        <w:pStyle w:val="Default"/>
        <w:contextualSpacing/>
        <w:jc w:val="center"/>
        <w:rPr>
          <w:b/>
          <w:bCs/>
          <w:color w:val="auto"/>
          <w:sz w:val="28"/>
          <w:szCs w:val="28"/>
        </w:rPr>
      </w:pPr>
    </w:p>
    <w:p w:rsidR="00B103A4" w:rsidRDefault="00B103A4" w:rsidP="00333940">
      <w:pPr>
        <w:pStyle w:val="Default"/>
        <w:contextualSpacing/>
        <w:jc w:val="center"/>
        <w:rPr>
          <w:b/>
          <w:bCs/>
          <w:color w:val="auto"/>
          <w:sz w:val="28"/>
          <w:szCs w:val="28"/>
        </w:rPr>
      </w:pPr>
    </w:p>
    <w:p w:rsidR="00B103A4" w:rsidRDefault="00B103A4" w:rsidP="00333940">
      <w:pPr>
        <w:pStyle w:val="Default"/>
        <w:contextualSpacing/>
        <w:jc w:val="center"/>
        <w:rPr>
          <w:b/>
          <w:bCs/>
          <w:color w:val="auto"/>
          <w:sz w:val="28"/>
          <w:szCs w:val="28"/>
        </w:rPr>
      </w:pPr>
    </w:p>
    <w:p w:rsidR="00B103A4" w:rsidRDefault="00B103A4" w:rsidP="00333940">
      <w:pPr>
        <w:pStyle w:val="Default"/>
        <w:contextualSpacing/>
        <w:jc w:val="center"/>
        <w:rPr>
          <w:b/>
          <w:bCs/>
          <w:color w:val="auto"/>
          <w:sz w:val="28"/>
          <w:szCs w:val="28"/>
        </w:rPr>
      </w:pPr>
    </w:p>
    <w:p w:rsidR="00752E89" w:rsidRPr="00970FF8" w:rsidRDefault="00752E89" w:rsidP="00333940">
      <w:pPr>
        <w:pStyle w:val="Default"/>
        <w:contextualSpacing/>
        <w:jc w:val="center"/>
        <w:rPr>
          <w:b/>
          <w:bCs/>
          <w:color w:val="auto"/>
          <w:sz w:val="28"/>
          <w:szCs w:val="28"/>
        </w:rPr>
      </w:pPr>
    </w:p>
    <w:p w:rsidR="00333940" w:rsidRPr="00970FF8" w:rsidRDefault="00333940" w:rsidP="00333940">
      <w:pPr>
        <w:pStyle w:val="Default"/>
        <w:contextualSpacing/>
        <w:jc w:val="center"/>
        <w:rPr>
          <w:b/>
          <w:bCs/>
          <w:color w:val="auto"/>
          <w:sz w:val="28"/>
          <w:szCs w:val="28"/>
        </w:rPr>
      </w:pPr>
    </w:p>
    <w:p w:rsidR="00333940" w:rsidRPr="00A220FA" w:rsidRDefault="00333940" w:rsidP="00333940">
      <w:pPr>
        <w:jc w:val="center"/>
        <w:rPr>
          <w:sz w:val="32"/>
          <w:szCs w:val="32"/>
        </w:rPr>
      </w:pPr>
      <w:r w:rsidRPr="00A220FA">
        <w:rPr>
          <w:sz w:val="32"/>
          <w:szCs w:val="32"/>
        </w:rPr>
        <w:lastRenderedPageBreak/>
        <w:t xml:space="preserve">СОДЕРЖАНИЕ </w:t>
      </w:r>
    </w:p>
    <w:p w:rsidR="00333940" w:rsidRPr="000A2EE5" w:rsidRDefault="00333940" w:rsidP="00333940">
      <w:pPr>
        <w:rPr>
          <w:sz w:val="28"/>
          <w:szCs w:val="28"/>
        </w:rPr>
      </w:pPr>
      <w:r w:rsidRPr="000A2EE5">
        <w:rPr>
          <w:sz w:val="28"/>
          <w:szCs w:val="28"/>
        </w:rPr>
        <w:t>Введение</w:t>
      </w:r>
    </w:p>
    <w:p w:rsidR="00333940" w:rsidRPr="000A2EE5" w:rsidRDefault="00333940" w:rsidP="00333940">
      <w:pPr>
        <w:numPr>
          <w:ilvl w:val="0"/>
          <w:numId w:val="10"/>
        </w:numPr>
        <w:rPr>
          <w:sz w:val="28"/>
          <w:szCs w:val="28"/>
        </w:rPr>
      </w:pPr>
      <w:r w:rsidRPr="000A2EE5">
        <w:rPr>
          <w:sz w:val="28"/>
          <w:szCs w:val="28"/>
        </w:rPr>
        <w:t xml:space="preserve">Область </w:t>
      </w:r>
      <w:r w:rsidR="006612A8" w:rsidRPr="000A2EE5">
        <w:rPr>
          <w:sz w:val="28"/>
          <w:szCs w:val="28"/>
        </w:rPr>
        <w:t>сведения</w:t>
      </w:r>
    </w:p>
    <w:p w:rsidR="006612A8" w:rsidRPr="000A2EE5" w:rsidRDefault="006612A8" w:rsidP="006612A8">
      <w:pPr>
        <w:ind w:left="720"/>
        <w:rPr>
          <w:sz w:val="28"/>
          <w:szCs w:val="28"/>
        </w:rPr>
      </w:pPr>
      <w:r w:rsidRPr="000A2EE5">
        <w:rPr>
          <w:sz w:val="28"/>
          <w:szCs w:val="28"/>
        </w:rPr>
        <w:t>1.1.Основные термины и определения</w:t>
      </w:r>
    </w:p>
    <w:p w:rsidR="006612A8" w:rsidRPr="000A2EE5" w:rsidRDefault="006612A8" w:rsidP="006612A8">
      <w:pPr>
        <w:ind w:left="720"/>
        <w:rPr>
          <w:sz w:val="28"/>
          <w:szCs w:val="28"/>
        </w:rPr>
      </w:pPr>
      <w:r w:rsidRPr="000A2EE5">
        <w:rPr>
          <w:sz w:val="28"/>
          <w:szCs w:val="28"/>
        </w:rPr>
        <w:t>1.2.Выбор темы дипломного проектирования</w:t>
      </w:r>
    </w:p>
    <w:p w:rsidR="006612A8" w:rsidRPr="000A2EE5" w:rsidRDefault="006612A8" w:rsidP="006612A8">
      <w:pPr>
        <w:ind w:left="720"/>
        <w:rPr>
          <w:sz w:val="28"/>
          <w:szCs w:val="28"/>
        </w:rPr>
      </w:pPr>
      <w:r w:rsidRPr="000A2EE5">
        <w:rPr>
          <w:sz w:val="28"/>
          <w:szCs w:val="28"/>
        </w:rPr>
        <w:t>1.3.Исходные данные для дипломного проектирования</w:t>
      </w:r>
    </w:p>
    <w:p w:rsidR="006612A8" w:rsidRPr="000A2EE5" w:rsidRDefault="006612A8" w:rsidP="006612A8">
      <w:pPr>
        <w:ind w:left="720"/>
        <w:rPr>
          <w:sz w:val="28"/>
          <w:szCs w:val="28"/>
        </w:rPr>
      </w:pPr>
      <w:r w:rsidRPr="000A2EE5">
        <w:rPr>
          <w:sz w:val="28"/>
          <w:szCs w:val="28"/>
        </w:rPr>
        <w:t>1.4.Методика работы над дипломным проектом</w:t>
      </w:r>
    </w:p>
    <w:p w:rsidR="006612A8" w:rsidRPr="000A2EE5" w:rsidRDefault="006612A8" w:rsidP="006612A8">
      <w:pPr>
        <w:ind w:left="720"/>
        <w:rPr>
          <w:sz w:val="28"/>
          <w:szCs w:val="28"/>
        </w:rPr>
      </w:pPr>
      <w:r w:rsidRPr="000A2EE5">
        <w:rPr>
          <w:sz w:val="28"/>
          <w:szCs w:val="28"/>
        </w:rPr>
        <w:t>1.5.Содержание и оформление дипломного проекта</w:t>
      </w:r>
    </w:p>
    <w:p w:rsidR="00333940" w:rsidRPr="000A2EE5" w:rsidRDefault="006612A8" w:rsidP="00CC7C95">
      <w:pPr>
        <w:numPr>
          <w:ilvl w:val="0"/>
          <w:numId w:val="10"/>
        </w:numPr>
        <w:ind w:left="714" w:hanging="357"/>
        <w:contextualSpacing/>
        <w:rPr>
          <w:sz w:val="28"/>
          <w:szCs w:val="28"/>
        </w:rPr>
      </w:pPr>
      <w:r w:rsidRPr="000A2EE5">
        <w:rPr>
          <w:sz w:val="28"/>
          <w:szCs w:val="28"/>
        </w:rPr>
        <w:t>Разработка отдельных разделов дипломного проекта</w:t>
      </w:r>
    </w:p>
    <w:p w:rsidR="006612A8" w:rsidRPr="000A2EE5" w:rsidRDefault="006612A8" w:rsidP="006612A8">
      <w:pPr>
        <w:ind w:left="714"/>
        <w:contextualSpacing/>
        <w:rPr>
          <w:sz w:val="28"/>
          <w:szCs w:val="28"/>
        </w:rPr>
      </w:pPr>
      <w:r w:rsidRPr="000A2EE5">
        <w:rPr>
          <w:sz w:val="28"/>
          <w:szCs w:val="28"/>
        </w:rPr>
        <w:t>2.1.Архитектурно-строительный раздел</w:t>
      </w:r>
    </w:p>
    <w:p w:rsidR="006612A8" w:rsidRPr="000A2EE5" w:rsidRDefault="006612A8" w:rsidP="006612A8">
      <w:pPr>
        <w:ind w:left="714"/>
        <w:contextualSpacing/>
        <w:rPr>
          <w:sz w:val="28"/>
          <w:szCs w:val="28"/>
        </w:rPr>
      </w:pPr>
      <w:r w:rsidRPr="000A2EE5">
        <w:rPr>
          <w:sz w:val="28"/>
          <w:szCs w:val="28"/>
        </w:rPr>
        <w:t>2.2.Раздел организации строительного производства</w:t>
      </w:r>
    </w:p>
    <w:p w:rsidR="006612A8" w:rsidRPr="000A2EE5" w:rsidRDefault="006612A8" w:rsidP="006612A8">
      <w:pPr>
        <w:ind w:left="714"/>
        <w:contextualSpacing/>
        <w:rPr>
          <w:sz w:val="28"/>
          <w:szCs w:val="28"/>
        </w:rPr>
      </w:pPr>
      <w:r w:rsidRPr="000A2EE5">
        <w:rPr>
          <w:sz w:val="28"/>
          <w:szCs w:val="28"/>
        </w:rPr>
        <w:t>2.2.1.Общие решения организации возведения объекта</w:t>
      </w:r>
    </w:p>
    <w:p w:rsidR="006612A8" w:rsidRPr="000A2EE5" w:rsidRDefault="00CA356B" w:rsidP="006612A8">
      <w:pPr>
        <w:ind w:left="714"/>
        <w:contextualSpacing/>
        <w:rPr>
          <w:sz w:val="28"/>
          <w:szCs w:val="28"/>
        </w:rPr>
      </w:pPr>
      <w:r w:rsidRPr="000A2EE5">
        <w:rPr>
          <w:sz w:val="28"/>
          <w:szCs w:val="28"/>
        </w:rPr>
        <w:t>2.2.2.Разработка календарного плана</w:t>
      </w:r>
    </w:p>
    <w:p w:rsidR="00CA356B" w:rsidRPr="000A2EE5" w:rsidRDefault="00CA356B" w:rsidP="006612A8">
      <w:pPr>
        <w:ind w:left="714"/>
        <w:contextualSpacing/>
        <w:rPr>
          <w:sz w:val="28"/>
          <w:szCs w:val="28"/>
        </w:rPr>
      </w:pPr>
      <w:r w:rsidRPr="000A2EE5">
        <w:rPr>
          <w:sz w:val="28"/>
          <w:szCs w:val="28"/>
        </w:rPr>
        <w:t>2.2.3.Разработка строительного генерального плана объекта</w:t>
      </w:r>
    </w:p>
    <w:p w:rsidR="00CA356B" w:rsidRPr="000A2EE5" w:rsidRDefault="00CA356B" w:rsidP="006612A8">
      <w:pPr>
        <w:ind w:left="714"/>
        <w:contextualSpacing/>
        <w:rPr>
          <w:sz w:val="28"/>
          <w:szCs w:val="28"/>
        </w:rPr>
      </w:pPr>
      <w:r w:rsidRPr="000A2EE5">
        <w:rPr>
          <w:sz w:val="28"/>
          <w:szCs w:val="28"/>
        </w:rPr>
        <w:t>2.3.Разработка раздела безопасности жизнедеятельности</w:t>
      </w:r>
    </w:p>
    <w:p w:rsidR="00CA356B" w:rsidRDefault="00CA356B" w:rsidP="006612A8">
      <w:pPr>
        <w:ind w:left="714"/>
        <w:contextualSpacing/>
        <w:rPr>
          <w:sz w:val="28"/>
          <w:szCs w:val="28"/>
        </w:rPr>
      </w:pPr>
      <w:r w:rsidRPr="000A2EE5">
        <w:rPr>
          <w:sz w:val="28"/>
          <w:szCs w:val="28"/>
        </w:rPr>
        <w:t>2.4.Разработка экономического раздела</w:t>
      </w:r>
    </w:p>
    <w:p w:rsidR="003449A1" w:rsidRDefault="003449A1" w:rsidP="006612A8">
      <w:pPr>
        <w:ind w:left="714"/>
        <w:contextualSpacing/>
        <w:rPr>
          <w:sz w:val="28"/>
          <w:szCs w:val="28"/>
        </w:rPr>
      </w:pPr>
      <w:r>
        <w:rPr>
          <w:sz w:val="28"/>
          <w:szCs w:val="28"/>
        </w:rPr>
        <w:t>2.5.Список использованных источников</w:t>
      </w:r>
    </w:p>
    <w:p w:rsidR="003449A1" w:rsidRDefault="003449A1" w:rsidP="006612A8">
      <w:pPr>
        <w:ind w:left="714"/>
        <w:contextualSpacing/>
        <w:rPr>
          <w:sz w:val="28"/>
          <w:szCs w:val="28"/>
        </w:rPr>
      </w:pPr>
      <w:r>
        <w:rPr>
          <w:sz w:val="28"/>
          <w:szCs w:val="28"/>
        </w:rPr>
        <w:t>2.6.Спецификации</w:t>
      </w:r>
    </w:p>
    <w:p w:rsidR="003449A1" w:rsidRDefault="003449A1" w:rsidP="006612A8">
      <w:pPr>
        <w:ind w:left="714"/>
        <w:contextualSpacing/>
        <w:rPr>
          <w:sz w:val="28"/>
          <w:szCs w:val="28"/>
        </w:rPr>
      </w:pPr>
      <w:r>
        <w:rPr>
          <w:sz w:val="28"/>
          <w:szCs w:val="28"/>
        </w:rPr>
        <w:t>2.7.Заключительный лист</w:t>
      </w:r>
    </w:p>
    <w:p w:rsidR="00333940" w:rsidRDefault="003449A1" w:rsidP="00CC7C95">
      <w:pPr>
        <w:pStyle w:val="Style4"/>
        <w:widowControl/>
        <w:numPr>
          <w:ilvl w:val="0"/>
          <w:numId w:val="10"/>
        </w:numPr>
        <w:spacing w:before="130"/>
        <w:ind w:left="714" w:hanging="357"/>
        <w:contextualSpacing/>
        <w:jc w:val="left"/>
        <w:rPr>
          <w:rStyle w:val="FontStyle49"/>
          <w:sz w:val="28"/>
          <w:szCs w:val="28"/>
        </w:rPr>
      </w:pPr>
      <w:r>
        <w:rPr>
          <w:rStyle w:val="FontStyle49"/>
          <w:sz w:val="28"/>
          <w:szCs w:val="28"/>
        </w:rPr>
        <w:t>Нормативные ссылки на стандарты</w:t>
      </w:r>
    </w:p>
    <w:p w:rsidR="003449A1" w:rsidRDefault="003449A1" w:rsidP="00CC7C95">
      <w:pPr>
        <w:pStyle w:val="Style4"/>
        <w:widowControl/>
        <w:numPr>
          <w:ilvl w:val="0"/>
          <w:numId w:val="10"/>
        </w:numPr>
        <w:spacing w:before="130"/>
        <w:ind w:left="714" w:hanging="357"/>
        <w:contextualSpacing/>
        <w:jc w:val="left"/>
        <w:rPr>
          <w:rStyle w:val="FontStyle49"/>
          <w:sz w:val="28"/>
          <w:szCs w:val="28"/>
        </w:rPr>
      </w:pPr>
      <w:r>
        <w:rPr>
          <w:rStyle w:val="FontStyle49"/>
          <w:sz w:val="28"/>
          <w:szCs w:val="28"/>
        </w:rPr>
        <w:t>Оформление графического материала дипломного проекта</w:t>
      </w:r>
    </w:p>
    <w:p w:rsidR="003449A1" w:rsidRDefault="003449A1" w:rsidP="00CC7C95">
      <w:pPr>
        <w:pStyle w:val="Style4"/>
        <w:widowControl/>
        <w:numPr>
          <w:ilvl w:val="0"/>
          <w:numId w:val="10"/>
        </w:numPr>
        <w:spacing w:before="130"/>
        <w:ind w:left="714" w:hanging="357"/>
        <w:contextualSpacing/>
        <w:jc w:val="left"/>
        <w:rPr>
          <w:rStyle w:val="FontStyle49"/>
          <w:sz w:val="28"/>
          <w:szCs w:val="28"/>
        </w:rPr>
      </w:pPr>
      <w:r>
        <w:rPr>
          <w:rStyle w:val="FontStyle49"/>
          <w:sz w:val="28"/>
          <w:szCs w:val="28"/>
        </w:rPr>
        <w:t>Кодирование документа</w:t>
      </w:r>
    </w:p>
    <w:p w:rsidR="003449A1" w:rsidRDefault="003449A1" w:rsidP="00CC7C95">
      <w:pPr>
        <w:pStyle w:val="Style4"/>
        <w:widowControl/>
        <w:numPr>
          <w:ilvl w:val="0"/>
          <w:numId w:val="10"/>
        </w:numPr>
        <w:spacing w:before="130"/>
        <w:ind w:left="714" w:hanging="357"/>
        <w:contextualSpacing/>
        <w:jc w:val="left"/>
        <w:rPr>
          <w:rStyle w:val="FontStyle49"/>
          <w:sz w:val="28"/>
          <w:szCs w:val="28"/>
        </w:rPr>
      </w:pPr>
      <w:r>
        <w:rPr>
          <w:rStyle w:val="FontStyle49"/>
          <w:sz w:val="28"/>
          <w:szCs w:val="28"/>
        </w:rPr>
        <w:t>Порядок представления к защите дипломных проектов</w:t>
      </w:r>
    </w:p>
    <w:p w:rsidR="003449A1" w:rsidRPr="000A2EE5" w:rsidRDefault="003449A1" w:rsidP="00CC7C95">
      <w:pPr>
        <w:pStyle w:val="Style4"/>
        <w:widowControl/>
        <w:numPr>
          <w:ilvl w:val="0"/>
          <w:numId w:val="10"/>
        </w:numPr>
        <w:spacing w:before="130"/>
        <w:ind w:left="714" w:hanging="357"/>
        <w:contextualSpacing/>
        <w:jc w:val="left"/>
        <w:rPr>
          <w:rStyle w:val="FontStyle49"/>
          <w:sz w:val="28"/>
          <w:szCs w:val="28"/>
        </w:rPr>
      </w:pPr>
      <w:r w:rsidRPr="000A2EE5">
        <w:rPr>
          <w:rStyle w:val="FontStyle49"/>
          <w:sz w:val="28"/>
          <w:szCs w:val="28"/>
        </w:rPr>
        <w:t>Список рекомендуемой литературы</w:t>
      </w:r>
    </w:p>
    <w:p w:rsidR="00CC7C95" w:rsidRPr="000A2EE5" w:rsidRDefault="00CA356B" w:rsidP="00CC7C95">
      <w:pPr>
        <w:pStyle w:val="Style4"/>
        <w:widowControl/>
        <w:numPr>
          <w:ilvl w:val="0"/>
          <w:numId w:val="10"/>
        </w:numPr>
        <w:spacing w:before="130"/>
        <w:ind w:left="714" w:hanging="357"/>
        <w:contextualSpacing/>
        <w:jc w:val="left"/>
        <w:rPr>
          <w:rStyle w:val="FontStyle49"/>
          <w:sz w:val="28"/>
          <w:szCs w:val="28"/>
        </w:rPr>
      </w:pPr>
      <w:r w:rsidRPr="000A2EE5">
        <w:rPr>
          <w:rStyle w:val="FontStyle49"/>
          <w:sz w:val="28"/>
          <w:szCs w:val="28"/>
        </w:rPr>
        <w:t>Приложения</w:t>
      </w:r>
    </w:p>
    <w:p w:rsidR="00974B20" w:rsidRPr="000A2EE5" w:rsidRDefault="00974B20"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Pr="000A2EE5" w:rsidRDefault="00CC7C95" w:rsidP="00974B20">
      <w:pPr>
        <w:pStyle w:val="Style4"/>
        <w:widowControl/>
        <w:spacing w:before="130"/>
        <w:ind w:left="720"/>
        <w:jc w:val="left"/>
        <w:rPr>
          <w:rStyle w:val="FontStyle49"/>
          <w:sz w:val="28"/>
          <w:szCs w:val="28"/>
        </w:rPr>
      </w:pPr>
    </w:p>
    <w:p w:rsidR="00CC7C95" w:rsidRDefault="00CC7C95" w:rsidP="00974B20">
      <w:pPr>
        <w:pStyle w:val="Style4"/>
        <w:widowControl/>
        <w:spacing w:before="130"/>
        <w:ind w:left="720"/>
        <w:jc w:val="left"/>
        <w:rPr>
          <w:rStyle w:val="FontStyle49"/>
          <w:sz w:val="28"/>
          <w:szCs w:val="28"/>
        </w:rPr>
      </w:pPr>
    </w:p>
    <w:p w:rsidR="00752E89" w:rsidRPr="000A2EE5" w:rsidRDefault="00752E89" w:rsidP="00974B20">
      <w:pPr>
        <w:pStyle w:val="Style4"/>
        <w:widowControl/>
        <w:spacing w:before="130"/>
        <w:ind w:left="720"/>
        <w:jc w:val="left"/>
        <w:rPr>
          <w:rStyle w:val="FontStyle49"/>
          <w:sz w:val="28"/>
          <w:szCs w:val="28"/>
        </w:rPr>
      </w:pPr>
    </w:p>
    <w:p w:rsidR="00974B20" w:rsidRPr="00AD7B5C" w:rsidRDefault="00974B20" w:rsidP="00974B20">
      <w:pPr>
        <w:jc w:val="center"/>
        <w:rPr>
          <w:b/>
          <w:sz w:val="32"/>
          <w:szCs w:val="32"/>
        </w:rPr>
      </w:pPr>
      <w:r w:rsidRPr="00AD7B5C">
        <w:rPr>
          <w:b/>
          <w:sz w:val="32"/>
          <w:szCs w:val="32"/>
        </w:rPr>
        <w:t>Введение</w:t>
      </w:r>
    </w:p>
    <w:p w:rsidR="00974B20" w:rsidRPr="007E7370" w:rsidRDefault="00974B20" w:rsidP="00974B20">
      <w:pPr>
        <w:ind w:firstLine="851"/>
        <w:jc w:val="both"/>
        <w:rPr>
          <w:sz w:val="28"/>
          <w:szCs w:val="28"/>
        </w:rPr>
      </w:pPr>
      <w:r w:rsidRPr="007E7370">
        <w:rPr>
          <w:sz w:val="28"/>
          <w:szCs w:val="28"/>
        </w:rPr>
        <w:t>Выпускная квалификационная работа (ВКР) является заключительным этапом,</w:t>
      </w:r>
      <w:r>
        <w:rPr>
          <w:sz w:val="28"/>
          <w:szCs w:val="28"/>
        </w:rPr>
        <w:t xml:space="preserve"> </w:t>
      </w:r>
      <w:r w:rsidRPr="007E7370">
        <w:rPr>
          <w:sz w:val="28"/>
          <w:szCs w:val="28"/>
        </w:rPr>
        <w:t>подводящим итог обучения студентов в колледже, которая выполняется в виде</w:t>
      </w:r>
      <w:r>
        <w:rPr>
          <w:sz w:val="28"/>
          <w:szCs w:val="28"/>
        </w:rPr>
        <w:t xml:space="preserve"> </w:t>
      </w:r>
      <w:r w:rsidRPr="007E7370">
        <w:rPr>
          <w:sz w:val="28"/>
          <w:szCs w:val="28"/>
        </w:rPr>
        <w:t>дипломного проекта.</w:t>
      </w:r>
    </w:p>
    <w:p w:rsidR="00974B20" w:rsidRPr="007E7370" w:rsidRDefault="00974B20" w:rsidP="00DB4CFD">
      <w:pPr>
        <w:ind w:firstLine="851"/>
        <w:jc w:val="both"/>
        <w:rPr>
          <w:sz w:val="28"/>
          <w:szCs w:val="28"/>
        </w:rPr>
      </w:pPr>
      <w:r w:rsidRPr="007E7370">
        <w:rPr>
          <w:sz w:val="28"/>
          <w:szCs w:val="28"/>
        </w:rPr>
        <w:t>Выпускная квалификационная работа выполняется на основе знаний,</w:t>
      </w:r>
      <w:r w:rsidR="00DB4CFD">
        <w:rPr>
          <w:sz w:val="28"/>
          <w:szCs w:val="28"/>
        </w:rPr>
        <w:t xml:space="preserve"> </w:t>
      </w:r>
      <w:r w:rsidRPr="007E7370">
        <w:rPr>
          <w:sz w:val="28"/>
          <w:szCs w:val="28"/>
        </w:rPr>
        <w:t xml:space="preserve">полученных в результате изучения таких основных </w:t>
      </w:r>
      <w:r w:rsidR="00DB4CFD">
        <w:rPr>
          <w:sz w:val="28"/>
          <w:szCs w:val="28"/>
        </w:rPr>
        <w:t>разделов профессионального модуля 01</w:t>
      </w:r>
      <w:r w:rsidRPr="007E7370">
        <w:rPr>
          <w:sz w:val="28"/>
          <w:szCs w:val="28"/>
        </w:rPr>
        <w:t xml:space="preserve"> как «</w:t>
      </w:r>
      <w:r w:rsidR="00DB4CFD">
        <w:rPr>
          <w:sz w:val="28"/>
          <w:szCs w:val="28"/>
        </w:rPr>
        <w:t>Участие в проектировании архитектурно-конструктивной части проекта зданий</w:t>
      </w:r>
      <w:r w:rsidRPr="007E7370">
        <w:rPr>
          <w:sz w:val="28"/>
          <w:szCs w:val="28"/>
        </w:rPr>
        <w:t>», «</w:t>
      </w:r>
      <w:r w:rsidR="00DB4CFD">
        <w:rPr>
          <w:sz w:val="28"/>
          <w:szCs w:val="28"/>
        </w:rPr>
        <w:t>Проект производства работ</w:t>
      </w:r>
      <w:r w:rsidRPr="007E7370">
        <w:rPr>
          <w:sz w:val="28"/>
          <w:szCs w:val="28"/>
        </w:rPr>
        <w:t xml:space="preserve">», </w:t>
      </w:r>
      <w:r w:rsidR="00DB4CFD">
        <w:rPr>
          <w:sz w:val="28"/>
          <w:szCs w:val="28"/>
        </w:rPr>
        <w:t>дисциплин</w:t>
      </w:r>
      <w:r w:rsidRPr="007E7370">
        <w:rPr>
          <w:sz w:val="28"/>
          <w:szCs w:val="28"/>
        </w:rPr>
        <w:t xml:space="preserve"> «</w:t>
      </w:r>
      <w:r w:rsidR="00DB4CFD">
        <w:rPr>
          <w:sz w:val="28"/>
          <w:szCs w:val="28"/>
        </w:rPr>
        <w:t>Экономика отрасли</w:t>
      </w:r>
      <w:r w:rsidRPr="007E7370">
        <w:rPr>
          <w:sz w:val="28"/>
          <w:szCs w:val="28"/>
        </w:rPr>
        <w:t>», «Охрана</w:t>
      </w:r>
      <w:r>
        <w:rPr>
          <w:sz w:val="28"/>
          <w:szCs w:val="28"/>
        </w:rPr>
        <w:t xml:space="preserve"> </w:t>
      </w:r>
      <w:r w:rsidRPr="007E7370">
        <w:rPr>
          <w:sz w:val="28"/>
          <w:szCs w:val="28"/>
        </w:rPr>
        <w:t>труда».</w:t>
      </w:r>
    </w:p>
    <w:p w:rsidR="00974B20" w:rsidRPr="007E7370" w:rsidRDefault="00974B20" w:rsidP="00974B20">
      <w:pPr>
        <w:ind w:firstLine="851"/>
        <w:jc w:val="both"/>
        <w:rPr>
          <w:sz w:val="28"/>
          <w:szCs w:val="28"/>
        </w:rPr>
      </w:pPr>
      <w:r w:rsidRPr="007E7370">
        <w:rPr>
          <w:sz w:val="28"/>
          <w:szCs w:val="28"/>
        </w:rPr>
        <w:t>Данные методические рекомендации предназначены для ознакомления</w:t>
      </w:r>
      <w:r>
        <w:rPr>
          <w:sz w:val="28"/>
          <w:szCs w:val="28"/>
        </w:rPr>
        <w:t xml:space="preserve"> </w:t>
      </w:r>
      <w:r w:rsidRPr="007E7370">
        <w:rPr>
          <w:sz w:val="28"/>
          <w:szCs w:val="28"/>
        </w:rPr>
        <w:t>студентов с основными требованиями к выполнению дипломных проектов: их составу,</w:t>
      </w:r>
      <w:r>
        <w:rPr>
          <w:sz w:val="28"/>
          <w:szCs w:val="28"/>
        </w:rPr>
        <w:t xml:space="preserve"> </w:t>
      </w:r>
      <w:r w:rsidRPr="007E7370">
        <w:rPr>
          <w:sz w:val="28"/>
          <w:szCs w:val="28"/>
        </w:rPr>
        <w:t>объ</w:t>
      </w:r>
      <w:r w:rsidRPr="007E7370">
        <w:rPr>
          <w:rFonts w:ascii="Cambria Math" w:hAnsi="Cambria Math" w:cs="Cambria Math"/>
          <w:sz w:val="28"/>
          <w:szCs w:val="28"/>
        </w:rPr>
        <w:t>ё</w:t>
      </w:r>
      <w:r w:rsidRPr="007E7370">
        <w:rPr>
          <w:sz w:val="28"/>
          <w:szCs w:val="28"/>
        </w:rPr>
        <w:t>му, оформлению расчетно-пояснительной записки и графической части,</w:t>
      </w:r>
      <w:r>
        <w:rPr>
          <w:sz w:val="28"/>
          <w:szCs w:val="28"/>
        </w:rPr>
        <w:t xml:space="preserve"> </w:t>
      </w:r>
      <w:r w:rsidRPr="007E7370">
        <w:rPr>
          <w:sz w:val="28"/>
          <w:szCs w:val="28"/>
        </w:rPr>
        <w:t>требования к содержанию отдельных разделов, а также руководство, контроль в</w:t>
      </w:r>
      <w:r>
        <w:rPr>
          <w:sz w:val="28"/>
          <w:szCs w:val="28"/>
        </w:rPr>
        <w:t xml:space="preserve"> </w:t>
      </w:r>
      <w:r w:rsidRPr="007E7370">
        <w:rPr>
          <w:sz w:val="28"/>
          <w:szCs w:val="28"/>
        </w:rPr>
        <w:t>процессе дипломирования и порядок защиты. Для выполнения отдельных частей</w:t>
      </w:r>
      <w:r>
        <w:rPr>
          <w:sz w:val="28"/>
          <w:szCs w:val="28"/>
        </w:rPr>
        <w:t xml:space="preserve"> </w:t>
      </w:r>
      <w:r w:rsidRPr="007E7370">
        <w:rPr>
          <w:sz w:val="28"/>
          <w:szCs w:val="28"/>
        </w:rPr>
        <w:t>проекта студентам предлагается воспользоваться соответствующими методическими</w:t>
      </w:r>
      <w:r>
        <w:rPr>
          <w:sz w:val="28"/>
          <w:szCs w:val="28"/>
        </w:rPr>
        <w:t xml:space="preserve"> </w:t>
      </w:r>
      <w:r w:rsidRPr="007E7370">
        <w:rPr>
          <w:sz w:val="28"/>
          <w:szCs w:val="28"/>
        </w:rPr>
        <w:t>рекомендациями по дипломному проектированию. Современные условия</w:t>
      </w:r>
      <w:r>
        <w:rPr>
          <w:sz w:val="28"/>
          <w:szCs w:val="28"/>
        </w:rPr>
        <w:t xml:space="preserve"> </w:t>
      </w:r>
      <w:r w:rsidRPr="007E7370">
        <w:rPr>
          <w:sz w:val="28"/>
          <w:szCs w:val="28"/>
        </w:rPr>
        <w:t>строительной индустрии делают необходимым включение в дипломные проекты</w:t>
      </w:r>
      <w:r>
        <w:rPr>
          <w:sz w:val="28"/>
          <w:szCs w:val="28"/>
        </w:rPr>
        <w:t xml:space="preserve"> </w:t>
      </w:r>
      <w:r w:rsidRPr="007E7370">
        <w:rPr>
          <w:sz w:val="28"/>
          <w:szCs w:val="28"/>
        </w:rPr>
        <w:t>экологической характеристики проектируемого здания и проработку вопросов по</w:t>
      </w:r>
      <w:r>
        <w:rPr>
          <w:sz w:val="28"/>
          <w:szCs w:val="28"/>
        </w:rPr>
        <w:t xml:space="preserve"> </w:t>
      </w:r>
      <w:r w:rsidRPr="007E7370">
        <w:rPr>
          <w:sz w:val="28"/>
          <w:szCs w:val="28"/>
        </w:rPr>
        <w:t>охране труда на стройплощадке.</w:t>
      </w:r>
    </w:p>
    <w:p w:rsidR="00974B20" w:rsidRPr="007E7370" w:rsidRDefault="00974B20" w:rsidP="00974B20">
      <w:pPr>
        <w:ind w:firstLine="851"/>
        <w:jc w:val="both"/>
        <w:rPr>
          <w:sz w:val="28"/>
          <w:szCs w:val="28"/>
        </w:rPr>
      </w:pPr>
      <w:r w:rsidRPr="007E7370">
        <w:rPr>
          <w:sz w:val="28"/>
          <w:szCs w:val="28"/>
        </w:rPr>
        <w:t>Выполняемая выпускная квалификационная работа имеет следующие цели:</w:t>
      </w:r>
    </w:p>
    <w:p w:rsidR="00974B20" w:rsidRPr="007E7370" w:rsidRDefault="00974B20" w:rsidP="00C27C48">
      <w:pPr>
        <w:ind w:firstLine="851"/>
        <w:jc w:val="both"/>
        <w:rPr>
          <w:sz w:val="28"/>
          <w:szCs w:val="28"/>
        </w:rPr>
      </w:pPr>
      <w:r w:rsidRPr="007E7370">
        <w:rPr>
          <w:sz w:val="28"/>
          <w:szCs w:val="28"/>
        </w:rPr>
        <w:t>- систематизация, закрепление и углубление теоретических и практиче</w:t>
      </w:r>
      <w:r>
        <w:rPr>
          <w:sz w:val="28"/>
          <w:szCs w:val="28"/>
        </w:rPr>
        <w:t xml:space="preserve">ских </w:t>
      </w:r>
      <w:r w:rsidR="00C27C48">
        <w:rPr>
          <w:sz w:val="28"/>
          <w:szCs w:val="28"/>
        </w:rPr>
        <w:t xml:space="preserve">знаний по специальности </w:t>
      </w:r>
      <w:r w:rsidRPr="007E7370">
        <w:rPr>
          <w:sz w:val="28"/>
          <w:szCs w:val="28"/>
        </w:rPr>
        <w:t>08</w:t>
      </w:r>
      <w:r w:rsidR="00C27C48">
        <w:rPr>
          <w:sz w:val="28"/>
          <w:szCs w:val="28"/>
        </w:rPr>
        <w:t>.</w:t>
      </w:r>
      <w:r w:rsidRPr="007E7370">
        <w:rPr>
          <w:sz w:val="28"/>
          <w:szCs w:val="28"/>
        </w:rPr>
        <w:t>02</w:t>
      </w:r>
      <w:r w:rsidR="00C27C48">
        <w:rPr>
          <w:sz w:val="28"/>
          <w:szCs w:val="28"/>
        </w:rPr>
        <w:t>.01</w:t>
      </w:r>
      <w:r w:rsidRPr="007E7370">
        <w:rPr>
          <w:sz w:val="28"/>
          <w:szCs w:val="28"/>
        </w:rPr>
        <w:t xml:space="preserve"> «Строительство и эксплуатация зданий и</w:t>
      </w:r>
      <w:r w:rsidR="00C27C48">
        <w:rPr>
          <w:sz w:val="28"/>
          <w:szCs w:val="28"/>
        </w:rPr>
        <w:t xml:space="preserve"> </w:t>
      </w:r>
      <w:r w:rsidRPr="007E7370">
        <w:rPr>
          <w:sz w:val="28"/>
          <w:szCs w:val="28"/>
        </w:rPr>
        <w:t>сооружений»;</w:t>
      </w:r>
    </w:p>
    <w:p w:rsidR="00974B20" w:rsidRPr="007E7370" w:rsidRDefault="00974B20" w:rsidP="00974B20">
      <w:pPr>
        <w:ind w:firstLine="851"/>
        <w:jc w:val="both"/>
        <w:rPr>
          <w:sz w:val="28"/>
          <w:szCs w:val="28"/>
        </w:rPr>
      </w:pPr>
      <w:r w:rsidRPr="007E7370">
        <w:rPr>
          <w:sz w:val="28"/>
          <w:szCs w:val="28"/>
        </w:rPr>
        <w:t>- развитие навыков ведения сметной документации;</w:t>
      </w:r>
    </w:p>
    <w:p w:rsidR="00974B20" w:rsidRPr="007E7370" w:rsidRDefault="00974B20" w:rsidP="00974B20">
      <w:pPr>
        <w:ind w:firstLine="851"/>
        <w:jc w:val="both"/>
        <w:rPr>
          <w:sz w:val="28"/>
          <w:szCs w:val="28"/>
        </w:rPr>
      </w:pPr>
      <w:r w:rsidRPr="007E7370">
        <w:rPr>
          <w:sz w:val="28"/>
          <w:szCs w:val="28"/>
        </w:rPr>
        <w:t>- развитие навыков обобщения и анализа результатов, полученных дру</w:t>
      </w:r>
      <w:r>
        <w:rPr>
          <w:sz w:val="28"/>
          <w:szCs w:val="28"/>
        </w:rPr>
        <w:t xml:space="preserve">гими </w:t>
      </w:r>
      <w:r w:rsidRPr="007E7370">
        <w:rPr>
          <w:sz w:val="28"/>
          <w:szCs w:val="28"/>
        </w:rPr>
        <w:t>разработчиками по рассматриваемой теме;</w:t>
      </w:r>
    </w:p>
    <w:p w:rsidR="00974B20" w:rsidRDefault="00974B20" w:rsidP="00974B20">
      <w:pPr>
        <w:ind w:firstLine="851"/>
        <w:jc w:val="both"/>
        <w:rPr>
          <w:sz w:val="28"/>
          <w:szCs w:val="28"/>
        </w:rPr>
      </w:pPr>
      <w:r w:rsidRPr="007E7370">
        <w:rPr>
          <w:sz w:val="28"/>
          <w:szCs w:val="28"/>
        </w:rPr>
        <w:t>- оценку степени подготовленности выпускника к самостоятельной ра</w:t>
      </w:r>
      <w:r>
        <w:rPr>
          <w:sz w:val="28"/>
          <w:szCs w:val="28"/>
        </w:rPr>
        <w:t xml:space="preserve">боте в </w:t>
      </w:r>
      <w:r w:rsidRPr="007E7370">
        <w:rPr>
          <w:sz w:val="28"/>
          <w:szCs w:val="28"/>
        </w:rPr>
        <w:t>современ</w:t>
      </w:r>
      <w:r w:rsidR="00C27C48">
        <w:rPr>
          <w:sz w:val="28"/>
          <w:szCs w:val="28"/>
        </w:rPr>
        <w:t xml:space="preserve">ных условиях по специальности </w:t>
      </w:r>
      <w:r w:rsidRPr="007E7370">
        <w:rPr>
          <w:sz w:val="28"/>
          <w:szCs w:val="28"/>
        </w:rPr>
        <w:t>08</w:t>
      </w:r>
      <w:r w:rsidR="00C27C48">
        <w:rPr>
          <w:sz w:val="28"/>
          <w:szCs w:val="28"/>
        </w:rPr>
        <w:t>.</w:t>
      </w:r>
      <w:r w:rsidRPr="007E7370">
        <w:rPr>
          <w:sz w:val="28"/>
          <w:szCs w:val="28"/>
        </w:rPr>
        <w:t>02</w:t>
      </w:r>
      <w:r w:rsidR="00C27C48">
        <w:rPr>
          <w:sz w:val="28"/>
          <w:szCs w:val="28"/>
        </w:rPr>
        <w:t>.01</w:t>
      </w:r>
      <w:r w:rsidRPr="007E7370">
        <w:rPr>
          <w:sz w:val="28"/>
          <w:szCs w:val="28"/>
        </w:rPr>
        <w:t>.</w:t>
      </w:r>
    </w:p>
    <w:p w:rsidR="00974B20" w:rsidRPr="007E7370" w:rsidRDefault="00974B20" w:rsidP="00974B20">
      <w:pPr>
        <w:ind w:firstLine="851"/>
        <w:jc w:val="both"/>
        <w:rPr>
          <w:sz w:val="28"/>
          <w:szCs w:val="28"/>
        </w:rPr>
      </w:pPr>
    </w:p>
    <w:p w:rsidR="00974B20" w:rsidRPr="007E7370" w:rsidRDefault="00974B20" w:rsidP="00974B20">
      <w:pPr>
        <w:ind w:firstLine="851"/>
        <w:jc w:val="both"/>
        <w:rPr>
          <w:sz w:val="28"/>
          <w:szCs w:val="28"/>
        </w:rPr>
      </w:pPr>
      <w:r w:rsidRPr="007E7370">
        <w:rPr>
          <w:sz w:val="28"/>
          <w:szCs w:val="28"/>
        </w:rPr>
        <w:t>Из сформулированных целей ставятся следующие задачи:</w:t>
      </w:r>
    </w:p>
    <w:p w:rsidR="00974B20" w:rsidRPr="007E7370" w:rsidRDefault="00974B20" w:rsidP="00974B20">
      <w:pPr>
        <w:ind w:firstLine="851"/>
        <w:jc w:val="both"/>
        <w:rPr>
          <w:sz w:val="28"/>
          <w:szCs w:val="28"/>
        </w:rPr>
      </w:pPr>
      <w:r w:rsidRPr="007E7370">
        <w:rPr>
          <w:sz w:val="28"/>
          <w:szCs w:val="28"/>
        </w:rPr>
        <w:t>- разработка и обоснование архитектурно – конструктивных элементов здания;</w:t>
      </w:r>
    </w:p>
    <w:p w:rsidR="00974B20" w:rsidRPr="007E7370" w:rsidRDefault="00974B20" w:rsidP="00974B20">
      <w:pPr>
        <w:ind w:firstLine="851"/>
        <w:jc w:val="both"/>
        <w:rPr>
          <w:sz w:val="28"/>
          <w:szCs w:val="28"/>
        </w:rPr>
      </w:pPr>
      <w:r w:rsidRPr="007E7370">
        <w:rPr>
          <w:sz w:val="28"/>
          <w:szCs w:val="28"/>
        </w:rPr>
        <w:t>- определение объ</w:t>
      </w:r>
      <w:r w:rsidRPr="007E7370">
        <w:rPr>
          <w:rFonts w:ascii="Cambria Math" w:hAnsi="Cambria Math" w:cs="Cambria Math"/>
          <w:sz w:val="28"/>
          <w:szCs w:val="28"/>
        </w:rPr>
        <w:t>ё</w:t>
      </w:r>
      <w:r w:rsidRPr="007E7370">
        <w:rPr>
          <w:sz w:val="28"/>
          <w:szCs w:val="28"/>
        </w:rPr>
        <w:t>мов работ по возведению проектируемого здания;</w:t>
      </w:r>
    </w:p>
    <w:p w:rsidR="00974B20" w:rsidRPr="007E7370" w:rsidRDefault="00974B20" w:rsidP="00974B20">
      <w:pPr>
        <w:ind w:firstLine="851"/>
        <w:jc w:val="both"/>
        <w:rPr>
          <w:sz w:val="28"/>
          <w:szCs w:val="28"/>
        </w:rPr>
      </w:pPr>
      <w:r w:rsidRPr="007E7370">
        <w:rPr>
          <w:sz w:val="28"/>
          <w:szCs w:val="28"/>
        </w:rPr>
        <w:t>- разработка и обоснование принятых технологических и организационных методов</w:t>
      </w:r>
      <w:r>
        <w:rPr>
          <w:sz w:val="28"/>
          <w:szCs w:val="28"/>
        </w:rPr>
        <w:t xml:space="preserve"> </w:t>
      </w:r>
      <w:r w:rsidRPr="007E7370">
        <w:rPr>
          <w:sz w:val="28"/>
          <w:szCs w:val="28"/>
        </w:rPr>
        <w:t>производства работ;</w:t>
      </w:r>
    </w:p>
    <w:p w:rsidR="00974B20" w:rsidRPr="007E7370" w:rsidRDefault="00974B20" w:rsidP="00974B20">
      <w:pPr>
        <w:ind w:firstLine="851"/>
        <w:jc w:val="both"/>
        <w:rPr>
          <w:sz w:val="28"/>
          <w:szCs w:val="28"/>
        </w:rPr>
      </w:pPr>
      <w:r w:rsidRPr="007E7370">
        <w:rPr>
          <w:sz w:val="28"/>
          <w:szCs w:val="28"/>
        </w:rPr>
        <w:t>- проектирование технологической карты на ведение строительного процесса;</w:t>
      </w:r>
    </w:p>
    <w:p w:rsidR="00974B20" w:rsidRPr="007E7370" w:rsidRDefault="00974B20" w:rsidP="00974B20">
      <w:pPr>
        <w:ind w:firstLine="851"/>
        <w:jc w:val="both"/>
        <w:rPr>
          <w:sz w:val="28"/>
          <w:szCs w:val="28"/>
        </w:rPr>
      </w:pPr>
      <w:r w:rsidRPr="007E7370">
        <w:rPr>
          <w:sz w:val="28"/>
          <w:szCs w:val="28"/>
        </w:rPr>
        <w:t>- разработка сетевого графика производства работ по возведению здания;</w:t>
      </w:r>
    </w:p>
    <w:p w:rsidR="00974B20" w:rsidRPr="007E7370" w:rsidRDefault="00974B20" w:rsidP="00974B20">
      <w:pPr>
        <w:ind w:firstLine="851"/>
        <w:jc w:val="both"/>
        <w:rPr>
          <w:sz w:val="28"/>
          <w:szCs w:val="28"/>
        </w:rPr>
      </w:pPr>
      <w:r w:rsidRPr="007E7370">
        <w:rPr>
          <w:sz w:val="28"/>
          <w:szCs w:val="28"/>
        </w:rPr>
        <w:t>- разработка плана стройплощадки при возведении проектируемого здания;</w:t>
      </w:r>
    </w:p>
    <w:p w:rsidR="00974B20" w:rsidRPr="007E7370" w:rsidRDefault="00974B20" w:rsidP="00974B20">
      <w:pPr>
        <w:ind w:firstLine="851"/>
        <w:jc w:val="both"/>
        <w:rPr>
          <w:sz w:val="28"/>
          <w:szCs w:val="28"/>
        </w:rPr>
      </w:pPr>
      <w:r w:rsidRPr="007E7370">
        <w:rPr>
          <w:sz w:val="28"/>
          <w:szCs w:val="28"/>
        </w:rPr>
        <w:t>- разработка сметной документации и определение сметной стоимости строительства;</w:t>
      </w:r>
    </w:p>
    <w:p w:rsidR="00974B20" w:rsidRPr="007E7370" w:rsidRDefault="00974B20" w:rsidP="00974B20">
      <w:pPr>
        <w:ind w:firstLine="851"/>
        <w:jc w:val="both"/>
        <w:rPr>
          <w:sz w:val="28"/>
          <w:szCs w:val="28"/>
        </w:rPr>
      </w:pPr>
      <w:r w:rsidRPr="007E7370">
        <w:rPr>
          <w:sz w:val="28"/>
          <w:szCs w:val="28"/>
        </w:rPr>
        <w:t>- разработка требований по охране труда и мероприятий по экологичному ведению</w:t>
      </w:r>
      <w:r>
        <w:rPr>
          <w:sz w:val="28"/>
          <w:szCs w:val="28"/>
        </w:rPr>
        <w:t xml:space="preserve"> </w:t>
      </w:r>
      <w:r w:rsidRPr="007E7370">
        <w:rPr>
          <w:sz w:val="28"/>
          <w:szCs w:val="28"/>
        </w:rPr>
        <w:t>строительства.</w:t>
      </w:r>
    </w:p>
    <w:p w:rsidR="00974B20" w:rsidRDefault="00974B20" w:rsidP="00974B20">
      <w:pPr>
        <w:ind w:firstLine="851"/>
        <w:jc w:val="both"/>
        <w:rPr>
          <w:sz w:val="28"/>
          <w:szCs w:val="28"/>
        </w:rPr>
      </w:pPr>
      <w:r w:rsidRPr="007E7370">
        <w:rPr>
          <w:sz w:val="28"/>
          <w:szCs w:val="28"/>
        </w:rPr>
        <w:t xml:space="preserve">По содержанию дипломного проекта и в процессе его защиты </w:t>
      </w:r>
      <w:r>
        <w:rPr>
          <w:sz w:val="28"/>
          <w:szCs w:val="28"/>
        </w:rPr>
        <w:t>оцениваются следующие признаки компетенций</w:t>
      </w:r>
      <w:r w:rsidRPr="007E7370">
        <w:rPr>
          <w:sz w:val="28"/>
          <w:szCs w:val="28"/>
        </w:rPr>
        <w:t xml:space="preserve">: </w:t>
      </w:r>
    </w:p>
    <w:p w:rsidR="0014421F" w:rsidRDefault="0014421F" w:rsidP="00974B20">
      <w:pPr>
        <w:ind w:firstLine="851"/>
        <w:jc w:val="both"/>
        <w:rPr>
          <w:sz w:val="28"/>
          <w:szCs w:val="28"/>
        </w:rPr>
      </w:pPr>
    </w:p>
    <w:p w:rsidR="00974B20" w:rsidRDefault="00974B20" w:rsidP="00974B20">
      <w:pPr>
        <w:ind w:firstLine="851"/>
        <w:jc w:val="both"/>
        <w:rPr>
          <w:b/>
          <w:sz w:val="28"/>
          <w:szCs w:val="28"/>
        </w:rPr>
      </w:pPr>
      <w:r>
        <w:rPr>
          <w:b/>
          <w:sz w:val="28"/>
          <w:szCs w:val="28"/>
        </w:rPr>
        <w:t>Общие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sz w:val="24"/>
                <w:szCs w:val="24"/>
              </w:rPr>
            </w:pPr>
            <w:r>
              <w:rPr>
                <w:rStyle w:val="af3"/>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sz w:val="24"/>
                <w:szCs w:val="24"/>
              </w:rPr>
            </w:pPr>
            <w:r>
              <w:rPr>
                <w:rStyle w:val="af3"/>
                <w:sz w:val="24"/>
                <w:szCs w:val="24"/>
              </w:rPr>
              <w:t>Наименование общих компетенций</w:t>
            </w:r>
          </w:p>
        </w:tc>
      </w:tr>
      <w:tr w:rsidR="00752E89" w:rsidTr="00752E89">
        <w:trPr>
          <w:trHeight w:val="327"/>
        </w:trPr>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proofErr w:type="gramStart"/>
            <w:r>
              <w:rPr>
                <w:rStyle w:val="af3"/>
                <w:b w:val="0"/>
                <w:sz w:val="24"/>
              </w:rPr>
              <w:t>ОК</w:t>
            </w:r>
            <w:proofErr w:type="gramEnd"/>
            <w:r>
              <w:rPr>
                <w:rStyle w:val="af3"/>
                <w:b w:val="0"/>
                <w:sz w:val="24"/>
              </w:rPr>
              <w:t xml:space="preserve"> 1.</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Выбирать способы решения задач профессиональной деятельности применительно к различным контекстам</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w:t>
            </w:r>
            <w:proofErr w:type="gramStart"/>
            <w:r>
              <w:rPr>
                <w:rStyle w:val="af3"/>
                <w:b w:val="0"/>
                <w:sz w:val="24"/>
              </w:rPr>
              <w:t>2</w:t>
            </w:r>
            <w:proofErr w:type="gramEnd"/>
            <w:r>
              <w:rPr>
                <w:rStyle w:val="af3"/>
                <w:b w:val="0"/>
                <w:sz w:val="24"/>
              </w:rPr>
              <w:t>.</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Осуществлять поиск, анализ и интерпретацию информации, необходимой для выполнения задач профессиональной деятельности</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ОК3.</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Планировать и реализовывать собственное профессиональное и личностное развитие</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w:t>
            </w:r>
            <w:proofErr w:type="gramStart"/>
            <w:r>
              <w:rPr>
                <w:rStyle w:val="af3"/>
                <w:b w:val="0"/>
                <w:sz w:val="24"/>
              </w:rPr>
              <w:t>4</w:t>
            </w:r>
            <w:proofErr w:type="gramEnd"/>
            <w:r>
              <w:rPr>
                <w:rStyle w:val="af3"/>
                <w:b w:val="0"/>
                <w:sz w:val="24"/>
              </w:rPr>
              <w:t>.</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Работать в коллективе и команде, эффективно взаимодействовать с коллегами, руководством, клиентами</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ОК5.</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w:t>
            </w:r>
            <w:proofErr w:type="gramStart"/>
            <w:r>
              <w:rPr>
                <w:rStyle w:val="af3"/>
                <w:b w:val="0"/>
                <w:sz w:val="24"/>
              </w:rPr>
              <w:t>6</w:t>
            </w:r>
            <w:proofErr w:type="gramEnd"/>
            <w:r>
              <w:rPr>
                <w:rStyle w:val="af3"/>
                <w:b w:val="0"/>
                <w:sz w:val="24"/>
              </w:rPr>
              <w:t>.</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w:t>
            </w:r>
            <w:proofErr w:type="gramStart"/>
            <w:r>
              <w:rPr>
                <w:rStyle w:val="af3"/>
                <w:b w:val="0"/>
                <w:sz w:val="24"/>
              </w:rPr>
              <w:t>7</w:t>
            </w:r>
            <w:proofErr w:type="gramEnd"/>
            <w:r>
              <w:rPr>
                <w:rStyle w:val="af3"/>
                <w:b w:val="0"/>
                <w:sz w:val="24"/>
              </w:rPr>
              <w:t>.</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Содействовать сохранению окружающей среды, ресурсосбережению, эффективно действовать в чрезвычайных ситуациях</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ОК8</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w:t>
            </w:r>
            <w:proofErr w:type="gramStart"/>
            <w:r>
              <w:rPr>
                <w:rStyle w:val="af3"/>
                <w:b w:val="0"/>
                <w:sz w:val="24"/>
              </w:rPr>
              <w:t>9</w:t>
            </w:r>
            <w:proofErr w:type="gramEnd"/>
            <w:r>
              <w:rPr>
                <w:rStyle w:val="af3"/>
                <w:b w:val="0"/>
                <w:sz w:val="24"/>
              </w:rPr>
              <w:t>.</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Использовать информационные технологии в профессиональной деятельности</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ОК10.</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shd w:val="clear" w:color="auto" w:fill="FFFFFF"/>
              <w:jc w:val="both"/>
              <w:textAlignment w:val="baseline"/>
              <w:rPr>
                <w:bCs/>
                <w:i/>
                <w:iCs/>
              </w:rPr>
            </w:pPr>
            <w:r>
              <w:t>Пользоваться профессиональной документацией на государственном и иностранном языках</w:t>
            </w:r>
          </w:p>
        </w:tc>
      </w:tr>
      <w:tr w:rsidR="00752E89" w:rsidTr="00752E89">
        <w:tc>
          <w:tcPr>
            <w:tcW w:w="1229"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i/>
                <w:iCs w:val="0"/>
                <w:sz w:val="24"/>
              </w:rPr>
            </w:pPr>
            <w:r>
              <w:rPr>
                <w:rStyle w:val="af3"/>
                <w:b w:val="0"/>
                <w:sz w:val="24"/>
              </w:rPr>
              <w:t>ОК11.</w:t>
            </w:r>
          </w:p>
        </w:tc>
        <w:tc>
          <w:tcPr>
            <w:tcW w:w="8342" w:type="dxa"/>
            <w:tcBorders>
              <w:top w:val="single" w:sz="4" w:space="0" w:color="auto"/>
              <w:left w:val="single" w:sz="4" w:space="0" w:color="auto"/>
              <w:bottom w:val="single" w:sz="4" w:space="0" w:color="auto"/>
              <w:right w:val="single" w:sz="4" w:space="0" w:color="auto"/>
            </w:tcBorders>
            <w:hideMark/>
          </w:tcPr>
          <w:p w:rsidR="00752E89" w:rsidRDefault="00752E89">
            <w:pPr>
              <w:pStyle w:val="2"/>
              <w:spacing w:before="0" w:after="0"/>
              <w:jc w:val="both"/>
              <w:rPr>
                <w:rStyle w:val="af3"/>
                <w:b w:val="0"/>
                <w:sz w:val="24"/>
                <w:szCs w:val="24"/>
              </w:rPr>
            </w:pPr>
            <w:r>
              <w:rPr>
                <w:rFonts w:ascii="Times New Roman" w:hAnsi="Times New Roman"/>
                <w:b w:val="0"/>
                <w:i w:val="0"/>
                <w:sz w:val="24"/>
                <w:szCs w:val="24"/>
              </w:rPr>
              <w:t>Использовать знания по финансовой грамотности, планировать предпринимательскую деятельность в профессиональной сфере</w:t>
            </w:r>
            <w:r>
              <w:rPr>
                <w:rFonts w:ascii="Times New Roman" w:hAnsi="Times New Roman"/>
              </w:rPr>
              <w:t>.</w:t>
            </w:r>
          </w:p>
        </w:tc>
      </w:tr>
    </w:tbl>
    <w:p w:rsidR="00752E89" w:rsidRPr="00EF4438" w:rsidRDefault="00752E89" w:rsidP="00974B20">
      <w:pPr>
        <w:ind w:firstLine="851"/>
        <w:jc w:val="both"/>
        <w:rPr>
          <w:b/>
          <w:sz w:val="28"/>
          <w:szCs w:val="28"/>
        </w:rPr>
      </w:pPr>
    </w:p>
    <w:p w:rsidR="00974B20" w:rsidRDefault="00974B20" w:rsidP="00974B20">
      <w:pPr>
        <w:pStyle w:val="Style13"/>
        <w:widowControl/>
        <w:ind w:firstLine="851"/>
        <w:jc w:val="both"/>
        <w:rPr>
          <w:rStyle w:val="FontStyle49"/>
          <w:b/>
          <w:sz w:val="28"/>
          <w:szCs w:val="28"/>
        </w:rPr>
      </w:pPr>
      <w:r w:rsidRPr="00EF4438">
        <w:rPr>
          <w:rStyle w:val="FontStyle49"/>
          <w:b/>
          <w:sz w:val="28"/>
          <w:szCs w:val="28"/>
        </w:rPr>
        <w:t>Профессиональные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752E89" w:rsidTr="00752E89">
        <w:tc>
          <w:tcPr>
            <w:tcW w:w="1204"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
                <w:bCs/>
                <w:iCs/>
                <w:color w:val="000000"/>
              </w:rPr>
            </w:pPr>
            <w:r>
              <w:rPr>
                <w:b/>
                <w:bCs/>
                <w:iCs/>
                <w:color w:val="000000"/>
              </w:rPr>
              <w:t>Код</w:t>
            </w:r>
          </w:p>
        </w:tc>
        <w:tc>
          <w:tcPr>
            <w:tcW w:w="8367"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
                <w:bCs/>
                <w:iCs/>
                <w:color w:val="000000"/>
              </w:rPr>
            </w:pPr>
            <w:r>
              <w:rPr>
                <w:b/>
                <w:bCs/>
                <w:iCs/>
                <w:color w:val="000000"/>
              </w:rPr>
              <w:t>Наименование видов деятельности и профессиональных компетенций</w:t>
            </w:r>
          </w:p>
        </w:tc>
      </w:tr>
      <w:tr w:rsidR="00752E89" w:rsidTr="00752E89">
        <w:tc>
          <w:tcPr>
            <w:tcW w:w="1204"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bCs/>
                <w:iCs/>
                <w:color w:val="000000"/>
              </w:rPr>
              <w:t>ПК 1.1.</w:t>
            </w:r>
          </w:p>
        </w:tc>
        <w:tc>
          <w:tcPr>
            <w:tcW w:w="8367"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rFonts w:eastAsia="Calibri"/>
                <w:color w:val="000000"/>
                <w:lang w:eastAsia="en-US"/>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r>
      <w:tr w:rsidR="00752E89" w:rsidTr="00752E89">
        <w:tc>
          <w:tcPr>
            <w:tcW w:w="1204"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bCs/>
                <w:iCs/>
                <w:color w:val="000000"/>
              </w:rPr>
              <w:t>ПК 1.2.</w:t>
            </w:r>
          </w:p>
        </w:tc>
        <w:tc>
          <w:tcPr>
            <w:tcW w:w="8367"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rFonts w:eastAsia="Calibri"/>
                <w:color w:val="000000"/>
                <w:lang w:eastAsia="en-US"/>
              </w:rPr>
              <w:t>Выполнять расчеты и конструирование строительных конструкций</w:t>
            </w:r>
          </w:p>
        </w:tc>
      </w:tr>
      <w:tr w:rsidR="00752E89" w:rsidTr="00752E89">
        <w:tc>
          <w:tcPr>
            <w:tcW w:w="1204"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bCs/>
                <w:iCs/>
                <w:color w:val="000000"/>
              </w:rPr>
              <w:t>ПК 1.3.</w:t>
            </w:r>
          </w:p>
        </w:tc>
        <w:tc>
          <w:tcPr>
            <w:tcW w:w="8367"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rFonts w:eastAsia="Calibri"/>
                <w:color w:val="000000"/>
                <w:lang w:eastAsia="en-US"/>
              </w:rPr>
              <w:t>Разрабатывать архитектурно-строительные чертежи с использованием средств автоматизированного проектирования</w:t>
            </w:r>
          </w:p>
        </w:tc>
      </w:tr>
      <w:tr w:rsidR="00752E89" w:rsidTr="00752E89">
        <w:tc>
          <w:tcPr>
            <w:tcW w:w="1204"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bCs/>
                <w:iCs/>
                <w:color w:val="000000"/>
              </w:rPr>
            </w:pPr>
            <w:r>
              <w:rPr>
                <w:bCs/>
                <w:iCs/>
                <w:color w:val="000000"/>
              </w:rPr>
              <w:t xml:space="preserve">ПК 1.4. </w:t>
            </w:r>
          </w:p>
        </w:tc>
        <w:tc>
          <w:tcPr>
            <w:tcW w:w="8367" w:type="dxa"/>
            <w:tcBorders>
              <w:top w:val="single" w:sz="4" w:space="0" w:color="auto"/>
              <w:left w:val="single" w:sz="4" w:space="0" w:color="auto"/>
              <w:bottom w:val="single" w:sz="4" w:space="0" w:color="auto"/>
              <w:right w:val="single" w:sz="4" w:space="0" w:color="auto"/>
            </w:tcBorders>
            <w:hideMark/>
          </w:tcPr>
          <w:p w:rsidR="00752E89" w:rsidRDefault="00752E89">
            <w:pPr>
              <w:keepNext/>
              <w:jc w:val="both"/>
              <w:outlineLvl w:val="1"/>
              <w:rPr>
                <w:rFonts w:eastAsia="Calibri"/>
                <w:color w:val="000000"/>
                <w:lang w:eastAsia="en-US"/>
              </w:rPr>
            </w:pPr>
            <w:r>
              <w:rPr>
                <w:bCs/>
                <w:iCs/>
                <w:color w:val="000000"/>
              </w:rPr>
              <w:t>Участвовать в разработке проекта производства работ с применением информационных технологий.</w:t>
            </w:r>
          </w:p>
        </w:tc>
      </w:tr>
      <w:tr w:rsidR="00A77BFF" w:rsidTr="00752E89">
        <w:tc>
          <w:tcPr>
            <w:tcW w:w="1204" w:type="dxa"/>
            <w:tcBorders>
              <w:top w:val="single" w:sz="4" w:space="0" w:color="auto"/>
              <w:left w:val="single" w:sz="4" w:space="0" w:color="auto"/>
              <w:bottom w:val="single" w:sz="4" w:space="0" w:color="auto"/>
              <w:right w:val="single" w:sz="4" w:space="0" w:color="auto"/>
            </w:tcBorders>
          </w:tcPr>
          <w:p w:rsidR="00A77BFF" w:rsidRPr="00A77BFF" w:rsidRDefault="00A77BFF">
            <w:pPr>
              <w:keepNext/>
              <w:jc w:val="both"/>
              <w:outlineLvl w:val="1"/>
              <w:rPr>
                <w:bCs/>
                <w:iCs/>
                <w:color w:val="000000"/>
              </w:rPr>
            </w:pPr>
            <w:r w:rsidRPr="00A77BFF">
              <w:t>ПК 3.1</w:t>
            </w:r>
          </w:p>
        </w:tc>
        <w:tc>
          <w:tcPr>
            <w:tcW w:w="8367" w:type="dxa"/>
            <w:tcBorders>
              <w:top w:val="single" w:sz="4" w:space="0" w:color="auto"/>
              <w:left w:val="single" w:sz="4" w:space="0" w:color="auto"/>
              <w:bottom w:val="single" w:sz="4" w:space="0" w:color="auto"/>
              <w:right w:val="single" w:sz="4" w:space="0" w:color="auto"/>
            </w:tcBorders>
          </w:tcPr>
          <w:p w:rsidR="00A77BFF" w:rsidRPr="00A77BFF" w:rsidRDefault="00A77BFF" w:rsidP="00D2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оперативное планирование </w:t>
            </w:r>
            <w:r w:rsidRPr="00A77BFF">
              <w:t>деятельности структурн</w:t>
            </w:r>
            <w:r>
              <w:t xml:space="preserve">ых подразделений при проведении </w:t>
            </w:r>
            <w:proofErr w:type="gramStart"/>
            <w:r>
              <w:t>строительно- монтажных</w:t>
            </w:r>
            <w:proofErr w:type="gramEnd"/>
            <w:r>
              <w:t xml:space="preserve"> работ, в том числе отделочных работ, текущего ремонта и реконструкции </w:t>
            </w:r>
            <w:r w:rsidRPr="00A77BFF">
              <w:t>строительных объектов</w:t>
            </w:r>
          </w:p>
        </w:tc>
      </w:tr>
      <w:tr w:rsidR="00A77BFF" w:rsidTr="00752E89">
        <w:tc>
          <w:tcPr>
            <w:tcW w:w="1204" w:type="dxa"/>
            <w:tcBorders>
              <w:top w:val="single" w:sz="4" w:space="0" w:color="auto"/>
              <w:left w:val="single" w:sz="4" w:space="0" w:color="auto"/>
              <w:bottom w:val="single" w:sz="4" w:space="0" w:color="auto"/>
              <w:right w:val="single" w:sz="4" w:space="0" w:color="auto"/>
            </w:tcBorders>
          </w:tcPr>
          <w:p w:rsidR="00A77BFF" w:rsidRDefault="00A77BFF">
            <w:pPr>
              <w:keepNext/>
              <w:jc w:val="both"/>
              <w:outlineLvl w:val="1"/>
              <w:rPr>
                <w:bCs/>
                <w:iCs/>
                <w:color w:val="000000"/>
              </w:rPr>
            </w:pPr>
            <w:r w:rsidRPr="00A77BFF">
              <w:t>ПК 3.2</w:t>
            </w:r>
          </w:p>
        </w:tc>
        <w:tc>
          <w:tcPr>
            <w:tcW w:w="8367" w:type="dxa"/>
            <w:tcBorders>
              <w:top w:val="single" w:sz="4" w:space="0" w:color="auto"/>
              <w:left w:val="single" w:sz="4" w:space="0" w:color="auto"/>
              <w:bottom w:val="single" w:sz="4" w:space="0" w:color="auto"/>
              <w:right w:val="single" w:sz="4" w:space="0" w:color="auto"/>
            </w:tcBorders>
          </w:tcPr>
          <w:p w:rsidR="00A77BFF" w:rsidRPr="00A77BFF" w:rsidRDefault="00A77BFF" w:rsidP="00A77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Обеспечивать работу структурных подразделений при выполнении </w:t>
            </w:r>
            <w:r w:rsidRPr="00A77BFF">
              <w:t>производственных задач</w:t>
            </w:r>
          </w:p>
        </w:tc>
      </w:tr>
      <w:tr w:rsidR="00A77BFF" w:rsidTr="00752E89">
        <w:tc>
          <w:tcPr>
            <w:tcW w:w="1204" w:type="dxa"/>
            <w:tcBorders>
              <w:top w:val="single" w:sz="4" w:space="0" w:color="auto"/>
              <w:left w:val="single" w:sz="4" w:space="0" w:color="auto"/>
              <w:bottom w:val="single" w:sz="4" w:space="0" w:color="auto"/>
              <w:right w:val="single" w:sz="4" w:space="0" w:color="auto"/>
            </w:tcBorders>
          </w:tcPr>
          <w:p w:rsidR="00A77BFF" w:rsidRPr="00A77BFF" w:rsidRDefault="00BD1168">
            <w:pPr>
              <w:keepNext/>
              <w:jc w:val="both"/>
              <w:outlineLvl w:val="1"/>
            </w:pPr>
            <w:r w:rsidRPr="00BD1168">
              <w:t>ПК 3.3</w:t>
            </w:r>
          </w:p>
        </w:tc>
        <w:tc>
          <w:tcPr>
            <w:tcW w:w="8367" w:type="dxa"/>
            <w:tcBorders>
              <w:top w:val="single" w:sz="4" w:space="0" w:color="auto"/>
              <w:left w:val="single" w:sz="4" w:space="0" w:color="auto"/>
              <w:bottom w:val="single" w:sz="4" w:space="0" w:color="auto"/>
              <w:right w:val="single" w:sz="4" w:space="0" w:color="auto"/>
            </w:tcBorders>
          </w:tcPr>
          <w:p w:rsidR="00A77BFF" w:rsidRPr="00BD1168" w:rsidRDefault="00BD1168" w:rsidP="00BD1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D1168">
              <w:t>Обесп</w:t>
            </w:r>
            <w:r>
              <w:t xml:space="preserve">ечивать ведение текущей и исполнительной документации по выполняемым видам </w:t>
            </w:r>
            <w:r w:rsidRPr="00BD1168">
              <w:t>строительных работ</w:t>
            </w:r>
          </w:p>
        </w:tc>
      </w:tr>
    </w:tbl>
    <w:p w:rsidR="00752E89" w:rsidRDefault="00752E89" w:rsidP="00974B20">
      <w:pPr>
        <w:pStyle w:val="Style13"/>
        <w:widowControl/>
        <w:ind w:firstLine="851"/>
        <w:jc w:val="both"/>
        <w:rPr>
          <w:rStyle w:val="FontStyle49"/>
          <w:b/>
          <w:sz w:val="28"/>
          <w:szCs w:val="28"/>
        </w:rPr>
      </w:pPr>
    </w:p>
    <w:p w:rsidR="00333940" w:rsidRPr="000A2EE5" w:rsidRDefault="00333940" w:rsidP="00333940">
      <w:pPr>
        <w:pStyle w:val="Style13"/>
        <w:widowControl/>
        <w:jc w:val="center"/>
        <w:rPr>
          <w:rStyle w:val="FontStyle49"/>
          <w:sz w:val="28"/>
          <w:szCs w:val="28"/>
        </w:rPr>
      </w:pPr>
      <w:r>
        <w:rPr>
          <w:rStyle w:val="FontStyle49"/>
        </w:rPr>
        <w:t xml:space="preserve">1. </w:t>
      </w:r>
      <w:r w:rsidRPr="000A2EE5">
        <w:rPr>
          <w:rStyle w:val="FontStyle49"/>
          <w:sz w:val="28"/>
          <w:szCs w:val="28"/>
        </w:rPr>
        <w:t>Об</w:t>
      </w:r>
      <w:r w:rsidR="000E5C14">
        <w:rPr>
          <w:rStyle w:val="FontStyle49"/>
          <w:sz w:val="28"/>
          <w:szCs w:val="28"/>
        </w:rPr>
        <w:t>щие</w:t>
      </w:r>
      <w:r w:rsidRPr="000A2EE5">
        <w:rPr>
          <w:rStyle w:val="FontStyle49"/>
          <w:sz w:val="28"/>
          <w:szCs w:val="28"/>
        </w:rPr>
        <w:t xml:space="preserve"> </w:t>
      </w:r>
      <w:r w:rsidR="006612A8" w:rsidRPr="000A2EE5">
        <w:rPr>
          <w:rStyle w:val="FontStyle49"/>
          <w:sz w:val="28"/>
          <w:szCs w:val="28"/>
        </w:rPr>
        <w:t>сведения</w:t>
      </w:r>
    </w:p>
    <w:p w:rsidR="00333940" w:rsidRPr="000A2EE5" w:rsidRDefault="00333940" w:rsidP="00333940">
      <w:pPr>
        <w:pStyle w:val="Style14"/>
        <w:widowControl/>
        <w:spacing w:line="365" w:lineRule="exact"/>
        <w:ind w:right="5"/>
        <w:rPr>
          <w:rStyle w:val="FontStyle49"/>
          <w:sz w:val="28"/>
          <w:szCs w:val="28"/>
        </w:rPr>
      </w:pPr>
    </w:p>
    <w:p w:rsidR="00333940" w:rsidRPr="000A2EE5" w:rsidRDefault="00333940" w:rsidP="00333940">
      <w:pPr>
        <w:pStyle w:val="Style14"/>
        <w:widowControl/>
        <w:spacing w:line="365" w:lineRule="exact"/>
        <w:ind w:right="5"/>
        <w:rPr>
          <w:rStyle w:val="FontStyle49"/>
          <w:sz w:val="28"/>
          <w:szCs w:val="28"/>
        </w:rPr>
      </w:pPr>
      <w:r w:rsidRPr="000A2EE5">
        <w:rPr>
          <w:rStyle w:val="FontStyle49"/>
          <w:sz w:val="28"/>
          <w:szCs w:val="28"/>
        </w:rPr>
        <w:t xml:space="preserve">Методические указания составлены с учетом содержания учебного плана по специальности </w:t>
      </w:r>
      <w:r w:rsidR="00BD1168">
        <w:rPr>
          <w:rStyle w:val="FontStyle49"/>
          <w:sz w:val="28"/>
          <w:szCs w:val="28"/>
        </w:rPr>
        <w:t xml:space="preserve">08.02.01 </w:t>
      </w:r>
      <w:r w:rsidRPr="000A2EE5">
        <w:rPr>
          <w:rStyle w:val="FontStyle49"/>
          <w:sz w:val="28"/>
          <w:szCs w:val="28"/>
        </w:rPr>
        <w:t>«Строительство и эксплуатация зданий и сооружений», составленного на основании Государственного образовательного стандарта,</w:t>
      </w:r>
      <w:r w:rsidR="00910FC9">
        <w:rPr>
          <w:rStyle w:val="FontStyle49"/>
          <w:sz w:val="28"/>
          <w:szCs w:val="28"/>
        </w:rPr>
        <w:t xml:space="preserve"> </w:t>
      </w:r>
      <w:r w:rsidR="00910FC9">
        <w:rPr>
          <w:rStyle w:val="FontStyle49"/>
          <w:sz w:val="28"/>
          <w:szCs w:val="28"/>
        </w:rPr>
        <w:lastRenderedPageBreak/>
        <w:t xml:space="preserve">требований ПЦК спецдисциплин </w:t>
      </w:r>
      <w:r w:rsidRPr="000A2EE5">
        <w:rPr>
          <w:rStyle w:val="FontStyle49"/>
          <w:sz w:val="28"/>
          <w:szCs w:val="28"/>
        </w:rPr>
        <w:t>08</w:t>
      </w:r>
      <w:r w:rsidR="00910FC9">
        <w:rPr>
          <w:rStyle w:val="FontStyle49"/>
          <w:sz w:val="28"/>
          <w:szCs w:val="28"/>
        </w:rPr>
        <w:t>.</w:t>
      </w:r>
      <w:r w:rsidRPr="000A2EE5">
        <w:rPr>
          <w:rStyle w:val="FontStyle49"/>
          <w:sz w:val="28"/>
          <w:szCs w:val="28"/>
        </w:rPr>
        <w:t>02</w:t>
      </w:r>
      <w:r w:rsidR="00910FC9">
        <w:rPr>
          <w:rStyle w:val="FontStyle49"/>
          <w:sz w:val="28"/>
          <w:szCs w:val="28"/>
        </w:rPr>
        <w:t>.01</w:t>
      </w:r>
      <w:r w:rsidRPr="000A2EE5">
        <w:rPr>
          <w:rStyle w:val="FontStyle49"/>
          <w:sz w:val="28"/>
          <w:szCs w:val="28"/>
        </w:rPr>
        <w:t xml:space="preserve"> смежных ПЦК к содержанию и объему соответствующих разделов дипломного проекта.</w:t>
      </w:r>
    </w:p>
    <w:p w:rsidR="00333940" w:rsidRPr="000A2EE5" w:rsidRDefault="00333940" w:rsidP="00333940">
      <w:pPr>
        <w:pStyle w:val="Style14"/>
        <w:widowControl/>
        <w:spacing w:line="365" w:lineRule="exact"/>
        <w:ind w:right="5"/>
        <w:rPr>
          <w:rStyle w:val="FontStyle49"/>
          <w:sz w:val="28"/>
          <w:szCs w:val="28"/>
        </w:rPr>
      </w:pPr>
      <w:r w:rsidRPr="000A2EE5">
        <w:rPr>
          <w:rStyle w:val="FontStyle49"/>
          <w:sz w:val="28"/>
          <w:szCs w:val="28"/>
        </w:rPr>
        <w:t>Дипломный проект вып</w:t>
      </w:r>
      <w:r w:rsidR="00FF7BAE">
        <w:rPr>
          <w:rStyle w:val="FontStyle49"/>
          <w:sz w:val="28"/>
          <w:szCs w:val="28"/>
        </w:rPr>
        <w:t xml:space="preserve">олняют студенты специальности </w:t>
      </w:r>
      <w:r w:rsidRPr="000A2EE5">
        <w:rPr>
          <w:rStyle w:val="FontStyle49"/>
          <w:sz w:val="28"/>
          <w:szCs w:val="28"/>
        </w:rPr>
        <w:t>08</w:t>
      </w:r>
      <w:r w:rsidR="00FF7BAE">
        <w:rPr>
          <w:rStyle w:val="FontStyle49"/>
          <w:sz w:val="28"/>
          <w:szCs w:val="28"/>
        </w:rPr>
        <w:t>.</w:t>
      </w:r>
      <w:r w:rsidRPr="000A2EE5">
        <w:rPr>
          <w:rStyle w:val="FontStyle49"/>
          <w:sz w:val="28"/>
          <w:szCs w:val="28"/>
        </w:rPr>
        <w:t>02</w:t>
      </w:r>
      <w:r w:rsidR="00FF7BAE">
        <w:rPr>
          <w:rStyle w:val="FontStyle49"/>
          <w:sz w:val="28"/>
          <w:szCs w:val="28"/>
        </w:rPr>
        <w:t>.01</w:t>
      </w:r>
      <w:r w:rsidRPr="000A2EE5">
        <w:rPr>
          <w:rStyle w:val="FontStyle49"/>
          <w:sz w:val="28"/>
          <w:szCs w:val="28"/>
        </w:rPr>
        <w:t xml:space="preserve"> «Строительство и эксплуатация зданий и сооружений».</w:t>
      </w:r>
    </w:p>
    <w:p w:rsidR="00333940" w:rsidRPr="000A2EE5" w:rsidRDefault="00333940" w:rsidP="00333940">
      <w:pPr>
        <w:pStyle w:val="Style14"/>
        <w:widowControl/>
        <w:spacing w:line="365" w:lineRule="exact"/>
        <w:ind w:left="10" w:right="14"/>
        <w:rPr>
          <w:rStyle w:val="FontStyle49"/>
          <w:sz w:val="28"/>
          <w:szCs w:val="28"/>
        </w:rPr>
      </w:pPr>
      <w:r w:rsidRPr="000A2EE5">
        <w:rPr>
          <w:rStyle w:val="FontStyle49"/>
          <w:sz w:val="28"/>
          <w:szCs w:val="28"/>
        </w:rPr>
        <w:t>Дипломное проектирование является заключительным этапом обучения студента в колледже и имеет следующие цели:</w:t>
      </w:r>
    </w:p>
    <w:p w:rsidR="00333940" w:rsidRPr="000A2EE5" w:rsidRDefault="00333940" w:rsidP="00333940">
      <w:pPr>
        <w:pStyle w:val="Style15"/>
        <w:widowControl/>
        <w:tabs>
          <w:tab w:val="left" w:pos="1128"/>
        </w:tabs>
        <w:spacing w:line="365" w:lineRule="exact"/>
        <w:ind w:right="10"/>
        <w:rPr>
          <w:rStyle w:val="FontStyle49"/>
          <w:sz w:val="28"/>
          <w:szCs w:val="28"/>
        </w:rPr>
      </w:pPr>
      <w:r w:rsidRPr="000A2EE5">
        <w:rPr>
          <w:rStyle w:val="FontStyle49"/>
          <w:sz w:val="28"/>
          <w:szCs w:val="28"/>
        </w:rPr>
        <w:t>-</w:t>
      </w:r>
      <w:r w:rsidRPr="000A2EE5">
        <w:rPr>
          <w:rStyle w:val="FontStyle49"/>
          <w:sz w:val="28"/>
          <w:szCs w:val="28"/>
        </w:rPr>
        <w:tab/>
        <w:t>систематизация, закрепление, расширение и углубление теоретических навыков по использованию их при решении конкретных научных и инженерных задач;</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развитие навыков самостоятельной работы;</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овладение методикой исследования и экспериментирования;</w:t>
      </w:r>
    </w:p>
    <w:p w:rsidR="00333940" w:rsidRPr="000A2EE5" w:rsidRDefault="00333940" w:rsidP="00333940">
      <w:pPr>
        <w:pStyle w:val="Style15"/>
        <w:widowControl/>
        <w:tabs>
          <w:tab w:val="left" w:pos="1042"/>
        </w:tabs>
        <w:spacing w:line="365" w:lineRule="exact"/>
        <w:ind w:left="5" w:right="10" w:firstLine="730"/>
        <w:rPr>
          <w:rStyle w:val="FontStyle49"/>
          <w:sz w:val="28"/>
          <w:szCs w:val="28"/>
        </w:rPr>
      </w:pPr>
      <w:r w:rsidRPr="000A2EE5">
        <w:rPr>
          <w:rStyle w:val="FontStyle49"/>
          <w:sz w:val="28"/>
          <w:szCs w:val="28"/>
        </w:rPr>
        <w:t>-</w:t>
      </w:r>
      <w:r w:rsidRPr="000A2EE5">
        <w:rPr>
          <w:rStyle w:val="FontStyle49"/>
          <w:sz w:val="28"/>
          <w:szCs w:val="28"/>
        </w:rPr>
        <w:tab/>
        <w:t>выяснение подготовленности студентов к самостоятельной работе в условиях современного строительного производства.</w:t>
      </w:r>
    </w:p>
    <w:p w:rsidR="00333940" w:rsidRPr="000A2EE5" w:rsidRDefault="00333940" w:rsidP="00333940">
      <w:pPr>
        <w:pStyle w:val="Style14"/>
        <w:widowControl/>
        <w:spacing w:line="365" w:lineRule="exact"/>
        <w:ind w:left="5" w:firstLine="710"/>
        <w:rPr>
          <w:rStyle w:val="FontStyle49"/>
          <w:sz w:val="28"/>
          <w:szCs w:val="28"/>
        </w:rPr>
      </w:pPr>
      <w:r w:rsidRPr="000A2EE5">
        <w:rPr>
          <w:rStyle w:val="FontStyle49"/>
          <w:sz w:val="28"/>
          <w:szCs w:val="28"/>
        </w:rPr>
        <w:t>В процессе выполнения дипломного проекта студент самостоятельно решает сложные инженерные задачи строительства на основании консультаций преподавателей профилирующей и других смежных ПЦК.</w:t>
      </w:r>
    </w:p>
    <w:p w:rsidR="00333940" w:rsidRPr="000A2EE5" w:rsidRDefault="00333940" w:rsidP="00333940">
      <w:pPr>
        <w:pStyle w:val="Style14"/>
        <w:widowControl/>
        <w:spacing w:line="365" w:lineRule="exact"/>
        <w:ind w:left="10" w:firstLine="710"/>
        <w:rPr>
          <w:rStyle w:val="FontStyle49"/>
          <w:sz w:val="28"/>
          <w:szCs w:val="28"/>
        </w:rPr>
      </w:pPr>
      <w:r w:rsidRPr="000A2EE5">
        <w:rPr>
          <w:rStyle w:val="FontStyle49"/>
          <w:sz w:val="28"/>
          <w:szCs w:val="28"/>
        </w:rPr>
        <w:t>В качестве темы дипломного проекта, как правило, выбирают строительство здания. Сложный комплексный проект может разрабатываться несколькими студентами, каждый из которых разрабатывает отдельную часть.</w:t>
      </w:r>
    </w:p>
    <w:p w:rsidR="00333940" w:rsidRPr="000A2EE5" w:rsidRDefault="00333940" w:rsidP="00333940">
      <w:pPr>
        <w:pStyle w:val="Style14"/>
        <w:widowControl/>
        <w:spacing w:line="365" w:lineRule="exact"/>
        <w:ind w:left="5" w:right="5" w:firstLine="720"/>
        <w:rPr>
          <w:sz w:val="28"/>
          <w:szCs w:val="28"/>
        </w:rPr>
      </w:pPr>
      <w:r w:rsidRPr="000A2EE5">
        <w:rPr>
          <w:rStyle w:val="FontStyle49"/>
          <w:sz w:val="28"/>
          <w:szCs w:val="28"/>
        </w:rPr>
        <w:t>При выборе темы целесообразно учитывать возможность решения в дипломном проекте задач реального проектирования, использование материалов ранее выполненных студентами научных исследований или элементов научных исследований, которые выявились в процессе работы над дипломным проектом, и могут быть рекомендованы к внедрению в проектных и строительных организациях.</w:t>
      </w:r>
    </w:p>
    <w:p w:rsidR="00333940" w:rsidRPr="000A2EE5" w:rsidRDefault="00333940" w:rsidP="00333940">
      <w:pPr>
        <w:pStyle w:val="Style14"/>
        <w:widowControl/>
        <w:tabs>
          <w:tab w:val="left" w:pos="5894"/>
          <w:tab w:val="left" w:pos="8784"/>
        </w:tabs>
        <w:spacing w:line="365" w:lineRule="exact"/>
        <w:ind w:firstLine="734"/>
        <w:rPr>
          <w:rStyle w:val="FontStyle49"/>
          <w:sz w:val="28"/>
          <w:szCs w:val="28"/>
        </w:rPr>
      </w:pPr>
      <w:r w:rsidRPr="000A2EE5">
        <w:rPr>
          <w:rStyle w:val="FontStyle49"/>
          <w:sz w:val="28"/>
          <w:szCs w:val="28"/>
        </w:rPr>
        <w:t>Дипломный проект состоит из ряда обязательных частей</w:t>
      </w:r>
      <w:r w:rsidRPr="000A2EE5">
        <w:rPr>
          <w:rStyle w:val="FontStyle49"/>
          <w:sz w:val="28"/>
          <w:szCs w:val="28"/>
        </w:rPr>
        <w:br/>
        <w:t>(разделов): архитектурно-строительной, организационно-технологической, экономической части.</w:t>
      </w:r>
    </w:p>
    <w:p w:rsidR="00333940" w:rsidRPr="000A2EE5" w:rsidRDefault="00333940" w:rsidP="00333940">
      <w:pPr>
        <w:rPr>
          <w:sz w:val="28"/>
          <w:szCs w:val="28"/>
        </w:rPr>
      </w:pPr>
    </w:p>
    <w:p w:rsidR="00333940" w:rsidRPr="000A2EE5" w:rsidRDefault="003012B6" w:rsidP="00333940">
      <w:pPr>
        <w:pStyle w:val="Style4"/>
        <w:widowControl/>
        <w:ind w:left="2578"/>
        <w:jc w:val="left"/>
        <w:rPr>
          <w:rStyle w:val="FontStyle49"/>
          <w:sz w:val="28"/>
          <w:szCs w:val="28"/>
        </w:rPr>
      </w:pPr>
      <w:r w:rsidRPr="000A2EE5">
        <w:rPr>
          <w:rStyle w:val="FontStyle49"/>
          <w:sz w:val="28"/>
          <w:szCs w:val="28"/>
        </w:rPr>
        <w:t>1.1</w:t>
      </w:r>
      <w:r w:rsidR="00333940" w:rsidRPr="000A2EE5">
        <w:rPr>
          <w:rStyle w:val="FontStyle49"/>
          <w:sz w:val="28"/>
          <w:szCs w:val="28"/>
        </w:rPr>
        <w:t>. Основные термины и определения</w:t>
      </w:r>
    </w:p>
    <w:p w:rsidR="00333940" w:rsidRPr="000A2EE5" w:rsidRDefault="00333940" w:rsidP="00333940">
      <w:pPr>
        <w:pStyle w:val="Style14"/>
        <w:widowControl/>
        <w:spacing w:before="5" w:line="365" w:lineRule="exact"/>
        <w:ind w:left="5" w:right="5" w:firstLine="706"/>
        <w:rPr>
          <w:rStyle w:val="FontStyle49"/>
          <w:sz w:val="28"/>
          <w:szCs w:val="28"/>
        </w:rPr>
      </w:pPr>
      <w:r w:rsidRPr="000A2EE5">
        <w:rPr>
          <w:rStyle w:val="FontStyle45"/>
          <w:sz w:val="28"/>
          <w:szCs w:val="28"/>
        </w:rPr>
        <w:t xml:space="preserve">Календарный план строительства </w:t>
      </w:r>
      <w:r w:rsidRPr="000A2EE5">
        <w:rPr>
          <w:rStyle w:val="FontStyle49"/>
          <w:sz w:val="28"/>
          <w:szCs w:val="28"/>
        </w:rPr>
        <w:t>- документ, определяющий последовательность и сроки осуществления строительства. Календарные планы являются основными документами в составе проекта организации строительства (</w:t>
      </w:r>
      <w:proofErr w:type="gramStart"/>
      <w:r w:rsidRPr="000A2EE5">
        <w:rPr>
          <w:rStyle w:val="FontStyle49"/>
          <w:sz w:val="28"/>
          <w:szCs w:val="28"/>
        </w:rPr>
        <w:t>ПОС</w:t>
      </w:r>
      <w:proofErr w:type="gramEnd"/>
      <w:r w:rsidRPr="000A2EE5">
        <w:rPr>
          <w:rStyle w:val="FontStyle49"/>
          <w:sz w:val="28"/>
          <w:szCs w:val="28"/>
        </w:rPr>
        <w:t>) и проекта производства работ (ППР). В соответствии с календарным планом строительства разрабатываются календарные планы-графики потребности в рабочих кадрах и материально-технических ресурсах.</w:t>
      </w:r>
    </w:p>
    <w:p w:rsidR="00333940" w:rsidRPr="000A2EE5" w:rsidRDefault="00333940" w:rsidP="00333940">
      <w:pPr>
        <w:pStyle w:val="Style14"/>
        <w:widowControl/>
        <w:spacing w:before="5" w:line="365" w:lineRule="exact"/>
        <w:ind w:right="10" w:firstLine="734"/>
        <w:rPr>
          <w:rStyle w:val="FontStyle49"/>
          <w:sz w:val="28"/>
          <w:szCs w:val="28"/>
        </w:rPr>
      </w:pPr>
      <w:r w:rsidRPr="000A2EE5">
        <w:rPr>
          <w:rStyle w:val="FontStyle45"/>
          <w:sz w:val="28"/>
          <w:szCs w:val="28"/>
        </w:rPr>
        <w:t xml:space="preserve">Строительный генеральный план на отдельное здание </w:t>
      </w:r>
      <w:r w:rsidRPr="000A2EE5">
        <w:rPr>
          <w:rStyle w:val="FontStyle49"/>
          <w:sz w:val="28"/>
          <w:szCs w:val="28"/>
        </w:rPr>
        <w:t>(сооружение) - план участка строительства, на котором показывается размещение строящегося здания или сооружения, отражается расположение дорог и сетей, складских зданий и площадок, подкрановых путей, временных зданий и сооружений подготовительного и основного периодов. Разрабатывается в составе ППР для работ подготовительного и основного периода и комплекса работ основного периода.</w:t>
      </w:r>
    </w:p>
    <w:p w:rsidR="00333940" w:rsidRPr="000A2EE5" w:rsidRDefault="00333940" w:rsidP="00333940">
      <w:pPr>
        <w:pStyle w:val="Style4"/>
        <w:widowControl/>
        <w:spacing w:line="240" w:lineRule="exact"/>
        <w:ind w:left="2088"/>
        <w:jc w:val="left"/>
        <w:rPr>
          <w:sz w:val="28"/>
          <w:szCs w:val="28"/>
        </w:rPr>
      </w:pPr>
    </w:p>
    <w:p w:rsidR="00333940" w:rsidRPr="000A2EE5" w:rsidRDefault="003012B6" w:rsidP="00333940">
      <w:pPr>
        <w:pStyle w:val="Style4"/>
        <w:widowControl/>
        <w:spacing w:before="130"/>
        <w:ind w:left="2088"/>
        <w:jc w:val="left"/>
        <w:rPr>
          <w:rStyle w:val="FontStyle49"/>
          <w:sz w:val="28"/>
          <w:szCs w:val="28"/>
        </w:rPr>
      </w:pPr>
      <w:r w:rsidRPr="000A2EE5">
        <w:rPr>
          <w:rStyle w:val="FontStyle49"/>
          <w:sz w:val="28"/>
          <w:szCs w:val="28"/>
        </w:rPr>
        <w:lastRenderedPageBreak/>
        <w:t>1.2</w:t>
      </w:r>
      <w:r w:rsidR="00333940" w:rsidRPr="000A2EE5">
        <w:rPr>
          <w:rStyle w:val="FontStyle49"/>
          <w:sz w:val="28"/>
          <w:szCs w:val="28"/>
        </w:rPr>
        <w:t>. Выбор темы дипломного проектирования</w:t>
      </w:r>
    </w:p>
    <w:p w:rsidR="00333940" w:rsidRPr="000A2EE5" w:rsidRDefault="00333940" w:rsidP="00333940">
      <w:pPr>
        <w:pStyle w:val="Style14"/>
        <w:widowControl/>
        <w:spacing w:before="125" w:line="365" w:lineRule="exact"/>
        <w:ind w:left="10" w:firstLine="710"/>
        <w:rPr>
          <w:rStyle w:val="FontStyle49"/>
          <w:sz w:val="28"/>
          <w:szCs w:val="28"/>
        </w:rPr>
      </w:pPr>
      <w:r w:rsidRPr="000A2EE5">
        <w:rPr>
          <w:rStyle w:val="FontStyle49"/>
          <w:sz w:val="28"/>
          <w:szCs w:val="28"/>
        </w:rPr>
        <w:t>Выбор темы дипломного проекта студент осуществляет самостоятельно в процессе изучения спецкурса и преддипломной практики в строительных организациях. Выбранную тему студент согласовывает с руководителем дипломного проектирования.</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Темой дипломного проекта может быть объе</w:t>
      </w:r>
      <w:proofErr w:type="gramStart"/>
      <w:r w:rsidRPr="000A2EE5">
        <w:rPr>
          <w:rStyle w:val="FontStyle49"/>
          <w:sz w:val="28"/>
          <w:szCs w:val="28"/>
        </w:rPr>
        <w:t>кт стр</w:t>
      </w:r>
      <w:proofErr w:type="gramEnd"/>
      <w:r w:rsidRPr="000A2EE5">
        <w:rPr>
          <w:rStyle w:val="FontStyle49"/>
          <w:sz w:val="28"/>
          <w:szCs w:val="28"/>
        </w:rPr>
        <w:t>оительства гражданских, жилых, общественных зданий, сооружений или их комплексов.</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При выполнении реальных проектов исходными данными для разработки могут служить:</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 проектная документация на строительство объекта (проект, включая проект организации строительство (</w:t>
      </w:r>
      <w:proofErr w:type="gramStart"/>
      <w:r w:rsidRPr="000A2EE5">
        <w:rPr>
          <w:rStyle w:val="FontStyle49"/>
          <w:sz w:val="28"/>
          <w:szCs w:val="28"/>
        </w:rPr>
        <w:t>ПОС</w:t>
      </w:r>
      <w:proofErr w:type="gramEnd"/>
      <w:r w:rsidRPr="000A2EE5">
        <w:rPr>
          <w:rStyle w:val="FontStyle49"/>
          <w:sz w:val="28"/>
          <w:szCs w:val="28"/>
        </w:rPr>
        <w:t xml:space="preserve">) или рабочая документация); </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 xml:space="preserve">- эскизный проект или </w:t>
      </w:r>
      <w:proofErr w:type="gramStart"/>
      <w:r w:rsidRPr="000A2EE5">
        <w:rPr>
          <w:rStyle w:val="FontStyle49"/>
          <w:sz w:val="28"/>
          <w:szCs w:val="28"/>
        </w:rPr>
        <w:t>пред</w:t>
      </w:r>
      <w:proofErr w:type="gramEnd"/>
      <w:r w:rsidRPr="000A2EE5">
        <w:rPr>
          <w:rStyle w:val="FontStyle49"/>
          <w:sz w:val="28"/>
          <w:szCs w:val="28"/>
        </w:rPr>
        <w:t xml:space="preserve"> проектные проработки;</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 xml:space="preserve"> - сведения об организациях, выполняющих общестроительные и специальные работы, в части их оснащенности механизмами, оснасткой и т.п.;</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-задания организаций и предприятий в интересах, которых выполняется дипломный проект;</w:t>
      </w:r>
    </w:p>
    <w:p w:rsidR="00333940" w:rsidRPr="000A2EE5" w:rsidRDefault="00333940" w:rsidP="00333940">
      <w:pPr>
        <w:pStyle w:val="Style14"/>
        <w:widowControl/>
        <w:spacing w:line="365" w:lineRule="exact"/>
        <w:ind w:left="5" w:right="5"/>
        <w:rPr>
          <w:rStyle w:val="FontStyle49"/>
          <w:sz w:val="28"/>
          <w:szCs w:val="28"/>
        </w:rPr>
      </w:pPr>
      <w:r w:rsidRPr="000A2EE5">
        <w:rPr>
          <w:rStyle w:val="FontStyle49"/>
          <w:sz w:val="28"/>
          <w:szCs w:val="28"/>
        </w:rPr>
        <w:t>-проекты аналоги, если по разрабатываемому в дипломном проекте объекту не проектной документации;</w:t>
      </w:r>
    </w:p>
    <w:p w:rsidR="00333940" w:rsidRDefault="00333940" w:rsidP="00333940">
      <w:pPr>
        <w:pStyle w:val="Style14"/>
        <w:widowControl/>
        <w:spacing w:line="365" w:lineRule="exact"/>
        <w:ind w:left="5" w:right="5"/>
        <w:rPr>
          <w:rStyle w:val="FontStyle49"/>
          <w:sz w:val="28"/>
          <w:szCs w:val="28"/>
        </w:rPr>
      </w:pPr>
      <w:r w:rsidRPr="000A2EE5">
        <w:rPr>
          <w:rStyle w:val="FontStyle49"/>
          <w:sz w:val="28"/>
          <w:szCs w:val="28"/>
        </w:rPr>
        <w:t>-материалы исследований и разработок специалистов в области технологии и организации строительного производства, в том числе руководителей дипломников.</w:t>
      </w:r>
    </w:p>
    <w:p w:rsidR="000E5C14" w:rsidRPr="000A2EE5" w:rsidRDefault="000E5C14" w:rsidP="00333940">
      <w:pPr>
        <w:pStyle w:val="Style14"/>
        <w:widowControl/>
        <w:spacing w:line="365" w:lineRule="exact"/>
        <w:ind w:left="5" w:right="5"/>
        <w:rPr>
          <w:rStyle w:val="FontStyle49"/>
          <w:sz w:val="28"/>
          <w:szCs w:val="28"/>
        </w:rPr>
      </w:pPr>
    </w:p>
    <w:p w:rsidR="00333940" w:rsidRPr="000A2EE5" w:rsidRDefault="00333940" w:rsidP="00333940">
      <w:pPr>
        <w:pStyle w:val="Style13"/>
        <w:widowControl/>
        <w:spacing w:before="134"/>
        <w:ind w:left="1421"/>
        <w:jc w:val="left"/>
        <w:rPr>
          <w:rStyle w:val="FontStyle49"/>
          <w:sz w:val="28"/>
          <w:szCs w:val="28"/>
        </w:rPr>
      </w:pPr>
      <w:r w:rsidRPr="000A2EE5">
        <w:rPr>
          <w:rStyle w:val="FontStyle49"/>
          <w:sz w:val="28"/>
          <w:szCs w:val="28"/>
        </w:rPr>
        <w:t>1.3. Исходные данные для дипломного проектирования</w:t>
      </w:r>
    </w:p>
    <w:p w:rsidR="00333940" w:rsidRPr="000A2EE5" w:rsidRDefault="00333940" w:rsidP="00333940">
      <w:pPr>
        <w:pStyle w:val="Style14"/>
        <w:widowControl/>
        <w:spacing w:before="120" w:line="365" w:lineRule="exact"/>
        <w:ind w:left="10" w:firstLine="710"/>
        <w:rPr>
          <w:rStyle w:val="FontStyle49"/>
          <w:sz w:val="28"/>
          <w:szCs w:val="28"/>
        </w:rPr>
      </w:pPr>
      <w:r w:rsidRPr="000A2EE5">
        <w:rPr>
          <w:rStyle w:val="FontStyle49"/>
          <w:sz w:val="28"/>
          <w:szCs w:val="28"/>
        </w:rPr>
        <w:t>Исходными материалами для дипломного проектирования могут служить: паспорт объекта; комплект чертежей (копий или фотографий), содержащий планы и разрезы здания или сооружения; его конструктивное решение и основные технико-экономические показатели; стройгенплан, календарный план; локальные и объектная смета и др.</w:t>
      </w:r>
    </w:p>
    <w:p w:rsidR="00333940" w:rsidRPr="000A2EE5" w:rsidRDefault="00333940" w:rsidP="00333940">
      <w:pPr>
        <w:pStyle w:val="Style14"/>
        <w:widowControl/>
        <w:spacing w:line="365" w:lineRule="exact"/>
        <w:ind w:left="10" w:firstLine="715"/>
        <w:rPr>
          <w:rStyle w:val="FontStyle49"/>
          <w:sz w:val="28"/>
          <w:szCs w:val="28"/>
        </w:rPr>
      </w:pPr>
      <w:r w:rsidRPr="000A2EE5">
        <w:rPr>
          <w:rStyle w:val="FontStyle49"/>
          <w:sz w:val="28"/>
          <w:szCs w:val="28"/>
        </w:rPr>
        <w:t>Исходные материалы для дипломного проектирования включают в себя также нормативные документы, литературные источники, отражающие опыт проектирования и строительства объектов, аналогичных теме дипломного проекта.</w:t>
      </w:r>
    </w:p>
    <w:p w:rsidR="00333940" w:rsidRPr="000A2EE5" w:rsidRDefault="00333940" w:rsidP="00333940">
      <w:pPr>
        <w:pStyle w:val="Style14"/>
        <w:widowControl/>
        <w:spacing w:line="365" w:lineRule="exact"/>
        <w:ind w:right="5" w:firstLine="715"/>
        <w:rPr>
          <w:rStyle w:val="FontStyle49"/>
          <w:sz w:val="28"/>
          <w:szCs w:val="28"/>
        </w:rPr>
      </w:pPr>
      <w:r w:rsidRPr="000A2EE5">
        <w:rPr>
          <w:rStyle w:val="FontStyle49"/>
          <w:sz w:val="28"/>
          <w:szCs w:val="28"/>
        </w:rPr>
        <w:t xml:space="preserve">Работа над проектом осуществляется студентом самостоятельно под общим руководством преподавателя - руководителя дипломного проекта, назначаемого зам. директором по учебной работе (УР). Для выполнения экономической части проекта, назначаются консультанты с </w:t>
      </w:r>
      <w:proofErr w:type="gramStart"/>
      <w:r w:rsidRPr="000A2EE5">
        <w:rPr>
          <w:rStyle w:val="FontStyle49"/>
          <w:sz w:val="28"/>
          <w:szCs w:val="28"/>
        </w:rPr>
        <w:t>соответствующих</w:t>
      </w:r>
      <w:proofErr w:type="gramEnd"/>
      <w:r w:rsidRPr="000A2EE5">
        <w:rPr>
          <w:rStyle w:val="FontStyle49"/>
          <w:sz w:val="28"/>
          <w:szCs w:val="28"/>
        </w:rPr>
        <w:t xml:space="preserve"> ПЦК.</w:t>
      </w:r>
    </w:p>
    <w:p w:rsidR="00333940" w:rsidRPr="000A2EE5" w:rsidRDefault="00333940" w:rsidP="00333940">
      <w:pPr>
        <w:pStyle w:val="Style14"/>
        <w:widowControl/>
        <w:spacing w:line="365" w:lineRule="exact"/>
        <w:ind w:left="10" w:right="10" w:firstLine="715"/>
        <w:rPr>
          <w:rStyle w:val="FontStyle49"/>
          <w:sz w:val="28"/>
          <w:szCs w:val="28"/>
        </w:rPr>
      </w:pPr>
      <w:r w:rsidRPr="000A2EE5">
        <w:rPr>
          <w:rStyle w:val="FontStyle49"/>
          <w:sz w:val="28"/>
          <w:szCs w:val="28"/>
        </w:rPr>
        <w:t>После выбора темы руководитель дипломного проектирования выдает дипломнику задание на бланке установленной формы, в котором указываются необходимые исходные данные для проектирования и подлежащие разработке вопросы.</w:t>
      </w:r>
    </w:p>
    <w:p w:rsidR="00333940" w:rsidRPr="000A2EE5" w:rsidRDefault="00333940" w:rsidP="00333940">
      <w:pPr>
        <w:pStyle w:val="Style14"/>
        <w:widowControl/>
        <w:spacing w:line="365" w:lineRule="exact"/>
        <w:jc w:val="left"/>
        <w:rPr>
          <w:rStyle w:val="FontStyle49"/>
          <w:sz w:val="28"/>
          <w:szCs w:val="28"/>
        </w:rPr>
      </w:pPr>
      <w:r w:rsidRPr="000A2EE5">
        <w:rPr>
          <w:rStyle w:val="FontStyle49"/>
          <w:sz w:val="28"/>
          <w:szCs w:val="28"/>
        </w:rPr>
        <w:t xml:space="preserve">Задание на дипломное проектирование подписывается руководителем    проектирования    и   утверждается   зам. директором по УР и заведующей </w:t>
      </w:r>
      <w:r w:rsidRPr="000A2EE5">
        <w:rPr>
          <w:rStyle w:val="FontStyle49"/>
          <w:sz w:val="28"/>
          <w:szCs w:val="28"/>
        </w:rPr>
        <w:lastRenderedPageBreak/>
        <w:t>Строительным отделением.</w:t>
      </w:r>
    </w:p>
    <w:p w:rsidR="00333940" w:rsidRPr="000A2EE5" w:rsidRDefault="00333940" w:rsidP="00333940">
      <w:pPr>
        <w:pStyle w:val="Style6"/>
        <w:widowControl/>
        <w:spacing w:line="240" w:lineRule="exact"/>
        <w:ind w:left="1925"/>
        <w:jc w:val="left"/>
        <w:rPr>
          <w:sz w:val="28"/>
          <w:szCs w:val="28"/>
        </w:rPr>
      </w:pPr>
    </w:p>
    <w:p w:rsidR="00333940" w:rsidRPr="000A2EE5" w:rsidRDefault="00333940" w:rsidP="00333940">
      <w:pPr>
        <w:pStyle w:val="Style6"/>
        <w:widowControl/>
        <w:spacing w:before="125" w:line="240" w:lineRule="auto"/>
        <w:ind w:left="1925"/>
        <w:jc w:val="left"/>
        <w:rPr>
          <w:rStyle w:val="FontStyle49"/>
          <w:sz w:val="28"/>
          <w:szCs w:val="28"/>
        </w:rPr>
      </w:pPr>
      <w:r w:rsidRPr="000A2EE5">
        <w:rPr>
          <w:rStyle w:val="FontStyle49"/>
          <w:sz w:val="28"/>
          <w:szCs w:val="28"/>
        </w:rPr>
        <w:t>1.4. Методика работы над дипломным проектом</w:t>
      </w:r>
    </w:p>
    <w:p w:rsidR="00333940" w:rsidRPr="000A2EE5" w:rsidRDefault="00333940" w:rsidP="00333940">
      <w:pPr>
        <w:pStyle w:val="Style14"/>
        <w:widowControl/>
        <w:spacing w:before="125" w:line="365" w:lineRule="exact"/>
        <w:ind w:left="5" w:right="5"/>
        <w:rPr>
          <w:rStyle w:val="FontStyle49"/>
          <w:sz w:val="28"/>
          <w:szCs w:val="28"/>
        </w:rPr>
      </w:pPr>
      <w:r w:rsidRPr="000A2EE5">
        <w:rPr>
          <w:rStyle w:val="FontStyle49"/>
          <w:sz w:val="28"/>
          <w:szCs w:val="28"/>
        </w:rPr>
        <w:t>После выбора, согласования с руководителем и утверждения темы дипломного проекта студент в процессе преддипломной практики знакомится с производственными и проектными решениями, аналогичными разрабатываемым в проекте; изучает вопросы строительства, имеющие принципиальное значение при разработке выбранной темы; подбирает недостающие исходные данные, материалы для технико-экономического обоснования и сравнения эффективности принимаемых решений.</w:t>
      </w:r>
    </w:p>
    <w:p w:rsidR="00333940" w:rsidRPr="000A2EE5" w:rsidRDefault="00333940" w:rsidP="00333940">
      <w:pPr>
        <w:pStyle w:val="Style14"/>
        <w:widowControl/>
        <w:spacing w:line="365" w:lineRule="exact"/>
        <w:ind w:right="5" w:firstLine="715"/>
        <w:rPr>
          <w:rStyle w:val="FontStyle49"/>
          <w:sz w:val="28"/>
          <w:szCs w:val="28"/>
        </w:rPr>
      </w:pPr>
      <w:r w:rsidRPr="000A2EE5">
        <w:rPr>
          <w:rStyle w:val="FontStyle49"/>
          <w:sz w:val="28"/>
          <w:szCs w:val="28"/>
        </w:rPr>
        <w:t>Руководитель контролирует и направляет работу студента, уточняет объем отдельных частей, консультирует по возникающим в процессе проектирования вопросам. Окончательное решение дипломник принимает самостоятельно, отвечая за принятые технические обоснования и правильность всех вычислений.</w:t>
      </w:r>
    </w:p>
    <w:p w:rsidR="00333940" w:rsidRPr="000A2EE5" w:rsidRDefault="00333940" w:rsidP="00333940">
      <w:pPr>
        <w:pStyle w:val="Style14"/>
        <w:widowControl/>
        <w:spacing w:line="365" w:lineRule="exact"/>
        <w:ind w:left="5" w:right="14" w:firstLine="720"/>
        <w:rPr>
          <w:rStyle w:val="FontStyle49"/>
          <w:sz w:val="28"/>
          <w:szCs w:val="28"/>
        </w:rPr>
      </w:pPr>
      <w:proofErr w:type="gramStart"/>
      <w:r w:rsidRPr="000A2EE5">
        <w:rPr>
          <w:rStyle w:val="FontStyle49"/>
          <w:sz w:val="28"/>
          <w:szCs w:val="28"/>
        </w:rPr>
        <w:t>Контроль за</w:t>
      </w:r>
      <w:proofErr w:type="gramEnd"/>
      <w:r w:rsidRPr="000A2EE5">
        <w:rPr>
          <w:rStyle w:val="FontStyle49"/>
          <w:sz w:val="28"/>
          <w:szCs w:val="28"/>
        </w:rPr>
        <w:t xml:space="preserve"> ходом дипломного проектирования регламентируется распоряжением зам. директора по учебной работе. Оценка выполнения отдельных этапов проекта (процентовка) производится комиссией ПЦК в сроки, предусмотренные учебным планом БСК.</w:t>
      </w:r>
    </w:p>
    <w:p w:rsidR="00333940" w:rsidRPr="000A2EE5" w:rsidRDefault="00333940" w:rsidP="00333940">
      <w:pPr>
        <w:pStyle w:val="Style14"/>
        <w:widowControl/>
        <w:spacing w:line="365" w:lineRule="exact"/>
        <w:ind w:left="5" w:right="14" w:firstLine="720"/>
        <w:rPr>
          <w:rStyle w:val="FontStyle49"/>
          <w:sz w:val="28"/>
          <w:szCs w:val="28"/>
        </w:rPr>
      </w:pPr>
      <w:r w:rsidRPr="000A2EE5">
        <w:rPr>
          <w:rStyle w:val="FontStyle49"/>
          <w:sz w:val="28"/>
          <w:szCs w:val="28"/>
        </w:rPr>
        <w:t xml:space="preserve">На процентовку студент приносит все материалы проекта и отчитывается по выполненной работе. При проверке фиксируется степень готовности дипломного проекта. </w:t>
      </w:r>
    </w:p>
    <w:p w:rsidR="00333940" w:rsidRPr="000A2EE5" w:rsidRDefault="00333940" w:rsidP="00333940">
      <w:pPr>
        <w:pStyle w:val="Style5"/>
        <w:widowControl/>
        <w:spacing w:line="365" w:lineRule="exact"/>
        <w:ind w:left="43" w:firstLine="528"/>
        <w:rPr>
          <w:rStyle w:val="FontStyle49"/>
          <w:sz w:val="28"/>
          <w:szCs w:val="28"/>
        </w:rPr>
      </w:pPr>
      <w:r w:rsidRPr="000A2EE5">
        <w:rPr>
          <w:rStyle w:val="FontStyle49"/>
          <w:sz w:val="28"/>
          <w:szCs w:val="28"/>
        </w:rPr>
        <w:t>После окончания работы дипломный проект подписывается студентом и консультантами, представляется руководителю, который после просмотра подписывает все чертежи и пояснительную записку. Одновременно руководитель дает письменный отзыв о работе студента-дипломника. Затем проект направляется на нормоконтроль и внешнее рецензирование. Рецензенту предоставляется весь разработанный студентом материал и направление кафедры на рецензирование.</w:t>
      </w:r>
    </w:p>
    <w:p w:rsidR="00333940" w:rsidRPr="000A2EE5" w:rsidRDefault="00333940" w:rsidP="00333940">
      <w:pPr>
        <w:pStyle w:val="Style5"/>
        <w:widowControl/>
        <w:spacing w:line="365" w:lineRule="exact"/>
        <w:ind w:left="48" w:right="14" w:firstLine="538"/>
        <w:rPr>
          <w:rStyle w:val="FontStyle49"/>
          <w:sz w:val="28"/>
          <w:szCs w:val="28"/>
        </w:rPr>
      </w:pPr>
      <w:r w:rsidRPr="000A2EE5">
        <w:rPr>
          <w:rStyle w:val="FontStyle49"/>
          <w:sz w:val="28"/>
          <w:szCs w:val="28"/>
        </w:rPr>
        <w:t>Время, необходимое для окончательной проверки дипломного проекта руководителем и внешнего рецензирования, должно составлять не менее двух дней.</w:t>
      </w:r>
    </w:p>
    <w:p w:rsidR="00333940" w:rsidRPr="000A2EE5" w:rsidRDefault="00333940" w:rsidP="00333940">
      <w:pPr>
        <w:pStyle w:val="Style5"/>
        <w:widowControl/>
        <w:spacing w:line="365" w:lineRule="exact"/>
        <w:ind w:firstLine="461"/>
        <w:rPr>
          <w:rStyle w:val="FontStyle49"/>
          <w:sz w:val="28"/>
          <w:szCs w:val="28"/>
        </w:rPr>
      </w:pPr>
      <w:r w:rsidRPr="000A2EE5">
        <w:rPr>
          <w:rStyle w:val="FontStyle49"/>
          <w:sz w:val="28"/>
          <w:szCs w:val="28"/>
        </w:rPr>
        <w:t>На защите проекта студент делает краткий 8-10 - минутный доклад и отвечает на вопросы членов государственной аттестационной комиссии (ГАК) и замечания рецензента. На заседании ГАК зачитывается отзыв руководителя и рецензия специалиста.</w:t>
      </w:r>
    </w:p>
    <w:p w:rsidR="00333940" w:rsidRPr="000A2EE5" w:rsidRDefault="00333940" w:rsidP="00333940">
      <w:pPr>
        <w:pStyle w:val="Style6"/>
        <w:widowControl/>
        <w:spacing w:line="240" w:lineRule="exact"/>
        <w:ind w:left="1651"/>
        <w:jc w:val="left"/>
        <w:rPr>
          <w:sz w:val="28"/>
          <w:szCs w:val="28"/>
        </w:rPr>
      </w:pPr>
    </w:p>
    <w:p w:rsidR="00333940" w:rsidRPr="000A2EE5" w:rsidRDefault="00333940" w:rsidP="00333940">
      <w:pPr>
        <w:pStyle w:val="Style6"/>
        <w:widowControl/>
        <w:spacing w:before="101" w:line="240" w:lineRule="auto"/>
        <w:ind w:left="1651"/>
        <w:jc w:val="left"/>
        <w:rPr>
          <w:rStyle w:val="FontStyle49"/>
          <w:sz w:val="28"/>
          <w:szCs w:val="28"/>
        </w:rPr>
      </w:pPr>
      <w:r w:rsidRPr="000A2EE5">
        <w:rPr>
          <w:rStyle w:val="FontStyle49"/>
          <w:sz w:val="28"/>
          <w:szCs w:val="28"/>
        </w:rPr>
        <w:t>1.5. Содержание и оформление дипломного проекта</w:t>
      </w:r>
    </w:p>
    <w:p w:rsidR="00333940" w:rsidRPr="000A2EE5" w:rsidRDefault="00333940" w:rsidP="00333940">
      <w:pPr>
        <w:pStyle w:val="Style14"/>
        <w:widowControl/>
        <w:spacing w:before="106" w:line="365" w:lineRule="exact"/>
        <w:ind w:right="10" w:firstLine="720"/>
        <w:rPr>
          <w:rStyle w:val="FontStyle49"/>
          <w:sz w:val="28"/>
          <w:szCs w:val="28"/>
        </w:rPr>
      </w:pPr>
      <w:r w:rsidRPr="000A2EE5">
        <w:rPr>
          <w:rStyle w:val="FontStyle49"/>
          <w:sz w:val="28"/>
          <w:szCs w:val="28"/>
        </w:rPr>
        <w:t>Дипломный прое</w:t>
      </w:r>
      <w:proofErr w:type="gramStart"/>
      <w:r w:rsidRPr="000A2EE5">
        <w:rPr>
          <w:rStyle w:val="FontStyle49"/>
          <w:sz w:val="28"/>
          <w:szCs w:val="28"/>
        </w:rPr>
        <w:t>кт вкл</w:t>
      </w:r>
      <w:proofErr w:type="gramEnd"/>
      <w:r w:rsidRPr="000A2EE5">
        <w:rPr>
          <w:rStyle w:val="FontStyle49"/>
          <w:sz w:val="28"/>
          <w:szCs w:val="28"/>
        </w:rPr>
        <w:t>ючает введение и разделы; архитектурно-строительный; организации строительного производства; безопасности жизнедеятельности; экономический. Проект состоит из графической части и пояснительной записки.</w:t>
      </w:r>
    </w:p>
    <w:p w:rsidR="00333940" w:rsidRPr="000A2EE5" w:rsidRDefault="00333940" w:rsidP="00333940">
      <w:pPr>
        <w:pStyle w:val="Style14"/>
        <w:widowControl/>
        <w:spacing w:line="365" w:lineRule="exact"/>
        <w:ind w:right="19" w:firstLine="715"/>
        <w:rPr>
          <w:rStyle w:val="FontStyle49"/>
          <w:sz w:val="28"/>
          <w:szCs w:val="28"/>
        </w:rPr>
      </w:pPr>
      <w:r w:rsidRPr="000A2EE5">
        <w:rPr>
          <w:rStyle w:val="FontStyle45"/>
          <w:sz w:val="28"/>
          <w:szCs w:val="28"/>
        </w:rPr>
        <w:t xml:space="preserve">Введение </w:t>
      </w:r>
      <w:r w:rsidRPr="000A2EE5">
        <w:rPr>
          <w:rStyle w:val="FontStyle49"/>
          <w:sz w:val="28"/>
          <w:szCs w:val="28"/>
        </w:rPr>
        <w:t xml:space="preserve">содержит обоснование актуальности темы, характеристику </w:t>
      </w:r>
      <w:r w:rsidRPr="000A2EE5">
        <w:rPr>
          <w:rStyle w:val="FontStyle49"/>
          <w:sz w:val="28"/>
          <w:szCs w:val="28"/>
        </w:rPr>
        <w:lastRenderedPageBreak/>
        <w:t>функционального назначения объекта, данные о районе строительства (климатические, геологические и прочие, определяющие условия возведения объекта), краткое обобщение опыта строительства подобных объектов и основные технико-экономические данные, а также особые условия их возведения.</w:t>
      </w:r>
    </w:p>
    <w:p w:rsidR="002753BA" w:rsidRPr="000A2EE5" w:rsidRDefault="002753BA" w:rsidP="002753BA">
      <w:pPr>
        <w:spacing w:line="240" w:lineRule="atLeast"/>
        <w:contextualSpacing/>
        <w:rPr>
          <w:i/>
          <w:sz w:val="28"/>
          <w:szCs w:val="28"/>
        </w:rPr>
      </w:pPr>
      <w:r w:rsidRPr="000A2EE5">
        <w:rPr>
          <w:i/>
          <w:sz w:val="28"/>
          <w:szCs w:val="28"/>
        </w:rPr>
        <w:t>Основная часть.</w:t>
      </w:r>
    </w:p>
    <w:p w:rsidR="002753BA" w:rsidRDefault="002753BA" w:rsidP="000A2EE5">
      <w:pPr>
        <w:spacing w:line="240" w:lineRule="atLeast"/>
        <w:ind w:firstLine="851"/>
        <w:contextualSpacing/>
        <w:jc w:val="both"/>
        <w:rPr>
          <w:sz w:val="28"/>
          <w:szCs w:val="28"/>
        </w:rPr>
      </w:pPr>
      <w:r>
        <w:rPr>
          <w:sz w:val="28"/>
          <w:szCs w:val="28"/>
        </w:rPr>
        <w:t>Текст основной части разделяют на разделы, подразделы и пункты.</w:t>
      </w:r>
    </w:p>
    <w:p w:rsidR="002753BA" w:rsidRDefault="002753BA" w:rsidP="002753BA">
      <w:pPr>
        <w:spacing w:line="240" w:lineRule="atLeast"/>
        <w:ind w:firstLine="851"/>
        <w:contextualSpacing/>
        <w:jc w:val="both"/>
        <w:rPr>
          <w:sz w:val="28"/>
          <w:szCs w:val="28"/>
        </w:rPr>
      </w:pPr>
      <w:r>
        <w:rPr>
          <w:sz w:val="28"/>
          <w:szCs w:val="28"/>
        </w:rPr>
        <w:t>Разделы должны иметь порядковые номера в пределах всего текста, обозначенные арабскими цифрами без точки.</w:t>
      </w:r>
    </w:p>
    <w:p w:rsidR="002753BA" w:rsidRDefault="002753BA" w:rsidP="002753BA">
      <w:pPr>
        <w:spacing w:line="240" w:lineRule="atLeast"/>
        <w:ind w:firstLine="851"/>
        <w:contextualSpacing/>
        <w:jc w:val="both"/>
        <w:rPr>
          <w:sz w:val="28"/>
          <w:szCs w:val="28"/>
        </w:rPr>
      </w:pPr>
      <w:r>
        <w:rPr>
          <w:sz w:val="28"/>
          <w:szCs w:val="28"/>
        </w:rPr>
        <w:t xml:space="preserve">Подразделы должны иметь нумерацию в пределах каждого раздела, номера подразделов состоят из номера раздела и подраздела, разделённой точкой. В конце номера подраздела точка не ставится. </w:t>
      </w:r>
    </w:p>
    <w:p w:rsidR="002753BA" w:rsidRDefault="002753BA" w:rsidP="002753BA">
      <w:pPr>
        <w:spacing w:line="240" w:lineRule="atLeast"/>
        <w:ind w:firstLine="851"/>
        <w:contextualSpacing/>
        <w:jc w:val="both"/>
        <w:rPr>
          <w:sz w:val="28"/>
          <w:szCs w:val="28"/>
        </w:rPr>
      </w:pPr>
      <w:r>
        <w:rPr>
          <w:sz w:val="28"/>
          <w:szCs w:val="28"/>
        </w:rPr>
        <w:t>Подраздел допускается разбить на пункты, с  нумерацией.</w:t>
      </w:r>
    </w:p>
    <w:p w:rsidR="002753BA" w:rsidRDefault="002753BA" w:rsidP="002753BA">
      <w:pPr>
        <w:spacing w:line="240" w:lineRule="atLeast"/>
        <w:contextualSpacing/>
        <w:jc w:val="both"/>
        <w:rPr>
          <w:sz w:val="28"/>
          <w:szCs w:val="28"/>
        </w:rPr>
      </w:pPr>
    </w:p>
    <w:p w:rsidR="002753BA" w:rsidRPr="005C5EF1" w:rsidRDefault="002753BA" w:rsidP="002753BA">
      <w:pPr>
        <w:spacing w:line="240" w:lineRule="atLeast"/>
        <w:contextualSpacing/>
        <w:rPr>
          <w:b/>
          <w:i/>
          <w:sz w:val="28"/>
          <w:szCs w:val="28"/>
        </w:rPr>
      </w:pPr>
      <w:r w:rsidRPr="005C5EF1">
        <w:rPr>
          <w:b/>
          <w:i/>
          <w:sz w:val="28"/>
          <w:szCs w:val="28"/>
        </w:rPr>
        <w:t>Пример 1.2</w:t>
      </w:r>
      <w:r>
        <w:rPr>
          <w:b/>
          <w:i/>
          <w:sz w:val="28"/>
          <w:szCs w:val="28"/>
        </w:rPr>
        <w:t>.3</w:t>
      </w:r>
      <w:r w:rsidRPr="005C5EF1">
        <w:rPr>
          <w:b/>
          <w:i/>
          <w:sz w:val="28"/>
          <w:szCs w:val="28"/>
        </w:rPr>
        <w:t xml:space="preserve"> – обозначает раздел 1, подраздел 2</w:t>
      </w:r>
      <w:r>
        <w:rPr>
          <w:b/>
          <w:i/>
          <w:sz w:val="28"/>
          <w:szCs w:val="28"/>
        </w:rPr>
        <w:t>, пункт 3</w:t>
      </w:r>
    </w:p>
    <w:p w:rsidR="002753BA" w:rsidRDefault="002753BA" w:rsidP="002753BA">
      <w:pPr>
        <w:spacing w:line="240" w:lineRule="atLeast"/>
        <w:ind w:firstLine="851"/>
        <w:contextualSpacing/>
        <w:jc w:val="both"/>
        <w:rPr>
          <w:sz w:val="28"/>
          <w:szCs w:val="28"/>
        </w:rPr>
      </w:pPr>
      <w:r>
        <w:rPr>
          <w:sz w:val="28"/>
          <w:szCs w:val="28"/>
        </w:rPr>
        <w:t>Внутри пунктов или подпунктов могут быть приведены перечисления. Перед каждой позицией перечисления следует ставить дефис или строчную букву, после которой ставится скобка.</w:t>
      </w:r>
    </w:p>
    <w:p w:rsidR="002753BA" w:rsidRPr="004B7A81" w:rsidRDefault="002753BA" w:rsidP="002753BA">
      <w:pPr>
        <w:spacing w:line="240" w:lineRule="atLeast"/>
        <w:contextualSpacing/>
        <w:rPr>
          <w:b/>
          <w:i/>
          <w:sz w:val="28"/>
          <w:szCs w:val="28"/>
        </w:rPr>
      </w:pPr>
      <w:r w:rsidRPr="004B7A81">
        <w:rPr>
          <w:b/>
          <w:i/>
          <w:sz w:val="28"/>
          <w:szCs w:val="28"/>
        </w:rPr>
        <w:t>Пример:</w:t>
      </w:r>
    </w:p>
    <w:p w:rsidR="002753BA" w:rsidRDefault="002753BA" w:rsidP="002753BA">
      <w:pPr>
        <w:spacing w:line="240" w:lineRule="atLeast"/>
        <w:contextualSpacing/>
        <w:rPr>
          <w:b/>
          <w:sz w:val="28"/>
          <w:szCs w:val="28"/>
        </w:rPr>
      </w:pPr>
      <w:r>
        <w:rPr>
          <w:b/>
          <w:sz w:val="28"/>
          <w:szCs w:val="28"/>
        </w:rPr>
        <w:t xml:space="preserve">          а)___________</w:t>
      </w:r>
    </w:p>
    <w:p w:rsidR="002753BA" w:rsidRDefault="002753BA" w:rsidP="002753BA">
      <w:pPr>
        <w:spacing w:line="240" w:lineRule="atLeast"/>
        <w:contextualSpacing/>
        <w:rPr>
          <w:b/>
          <w:sz w:val="28"/>
          <w:szCs w:val="28"/>
        </w:rPr>
      </w:pPr>
      <w:r>
        <w:rPr>
          <w:b/>
          <w:sz w:val="28"/>
          <w:szCs w:val="28"/>
        </w:rPr>
        <w:t xml:space="preserve">         б)____________</w:t>
      </w:r>
    </w:p>
    <w:p w:rsidR="002753BA" w:rsidRDefault="002753BA" w:rsidP="002753BA">
      <w:pPr>
        <w:spacing w:line="240" w:lineRule="atLeast"/>
        <w:contextualSpacing/>
        <w:rPr>
          <w:b/>
          <w:sz w:val="28"/>
          <w:szCs w:val="28"/>
        </w:rPr>
      </w:pPr>
      <w:r>
        <w:rPr>
          <w:b/>
          <w:sz w:val="28"/>
          <w:szCs w:val="28"/>
        </w:rPr>
        <w:t xml:space="preserve">         1)____________</w:t>
      </w:r>
    </w:p>
    <w:p w:rsidR="002753BA" w:rsidRDefault="002753BA" w:rsidP="002753BA">
      <w:pPr>
        <w:spacing w:line="240" w:lineRule="atLeast"/>
        <w:contextualSpacing/>
        <w:rPr>
          <w:b/>
          <w:sz w:val="28"/>
          <w:szCs w:val="28"/>
        </w:rPr>
      </w:pPr>
      <w:r>
        <w:rPr>
          <w:b/>
          <w:sz w:val="28"/>
          <w:szCs w:val="28"/>
        </w:rPr>
        <w:t xml:space="preserve">         2)____________</w:t>
      </w:r>
    </w:p>
    <w:p w:rsidR="002753BA" w:rsidRDefault="002753BA" w:rsidP="002753BA">
      <w:pPr>
        <w:spacing w:line="240" w:lineRule="atLeast"/>
        <w:contextualSpacing/>
        <w:rPr>
          <w:b/>
          <w:sz w:val="28"/>
          <w:szCs w:val="28"/>
        </w:rPr>
      </w:pPr>
      <w:r>
        <w:rPr>
          <w:b/>
          <w:sz w:val="28"/>
          <w:szCs w:val="28"/>
        </w:rPr>
        <w:t xml:space="preserve">         в)____________</w:t>
      </w:r>
    </w:p>
    <w:p w:rsidR="002753BA" w:rsidRDefault="002753BA" w:rsidP="002753BA">
      <w:pPr>
        <w:spacing w:line="240" w:lineRule="atLeast"/>
        <w:contextualSpacing/>
        <w:rPr>
          <w:b/>
          <w:sz w:val="28"/>
          <w:szCs w:val="28"/>
        </w:rPr>
      </w:pPr>
    </w:p>
    <w:p w:rsidR="002753BA" w:rsidRDefault="002753BA" w:rsidP="000A2EE5">
      <w:pPr>
        <w:spacing w:line="240" w:lineRule="atLeast"/>
        <w:ind w:firstLine="851"/>
        <w:contextualSpacing/>
        <w:jc w:val="both"/>
        <w:rPr>
          <w:sz w:val="28"/>
          <w:szCs w:val="28"/>
        </w:rPr>
      </w:pPr>
      <w:r>
        <w:rPr>
          <w:sz w:val="28"/>
          <w:szCs w:val="28"/>
        </w:rPr>
        <w:t>Наименование разделов и подразделов должны быть краткими.</w:t>
      </w:r>
    </w:p>
    <w:p w:rsidR="002753BA" w:rsidRDefault="002753BA" w:rsidP="002753BA">
      <w:pPr>
        <w:spacing w:line="240" w:lineRule="atLeast"/>
        <w:ind w:firstLine="851"/>
        <w:contextualSpacing/>
        <w:jc w:val="both"/>
        <w:rPr>
          <w:sz w:val="28"/>
          <w:szCs w:val="28"/>
        </w:rPr>
      </w:pPr>
      <w:r>
        <w:rPr>
          <w:sz w:val="28"/>
          <w:szCs w:val="28"/>
        </w:rPr>
        <w:t>Наименование разделов и подразделов записывают с абзацного отступа с первой прописной буквы без точки в конце, не подчёркивая. Переносы слов в заголовках не допускаются.</w:t>
      </w:r>
    </w:p>
    <w:p w:rsidR="002753BA" w:rsidRDefault="002753BA" w:rsidP="002753BA">
      <w:pPr>
        <w:spacing w:line="240" w:lineRule="atLeast"/>
        <w:ind w:firstLine="851"/>
        <w:contextualSpacing/>
        <w:jc w:val="both"/>
        <w:rPr>
          <w:sz w:val="28"/>
          <w:szCs w:val="28"/>
        </w:rPr>
      </w:pPr>
      <w:r>
        <w:rPr>
          <w:sz w:val="28"/>
          <w:szCs w:val="28"/>
        </w:rPr>
        <w:t>Расстояние между заголовками и текстом должно быть равно 15мм.</w:t>
      </w:r>
    </w:p>
    <w:p w:rsidR="002753BA" w:rsidRDefault="002753BA" w:rsidP="002753BA">
      <w:pPr>
        <w:spacing w:line="240" w:lineRule="atLeast"/>
        <w:ind w:firstLine="851"/>
        <w:contextualSpacing/>
        <w:jc w:val="both"/>
        <w:rPr>
          <w:sz w:val="28"/>
          <w:szCs w:val="28"/>
        </w:rPr>
      </w:pPr>
      <w:r>
        <w:rPr>
          <w:sz w:val="28"/>
          <w:szCs w:val="28"/>
        </w:rPr>
        <w:t>Расстояние между заголовками разделов и подразделов-8мм. Расстояние между последней строкой текста и последующим заголовком подраздела-15мм.</w:t>
      </w:r>
    </w:p>
    <w:p w:rsidR="002753BA" w:rsidRDefault="002753BA" w:rsidP="002753BA">
      <w:pPr>
        <w:spacing w:line="240" w:lineRule="atLeast"/>
        <w:ind w:firstLine="851"/>
        <w:contextualSpacing/>
        <w:jc w:val="both"/>
        <w:rPr>
          <w:sz w:val="28"/>
          <w:szCs w:val="28"/>
        </w:rPr>
      </w:pPr>
      <w:r>
        <w:rPr>
          <w:sz w:val="28"/>
          <w:szCs w:val="28"/>
        </w:rPr>
        <w:t>Каждый раздел рекомендуется начинать с нового листа.</w:t>
      </w:r>
    </w:p>
    <w:p w:rsidR="002753BA" w:rsidRPr="000E5C14" w:rsidRDefault="002753BA" w:rsidP="002753BA">
      <w:pPr>
        <w:spacing w:line="240" w:lineRule="atLeast"/>
        <w:contextualSpacing/>
        <w:jc w:val="both"/>
        <w:rPr>
          <w:i/>
          <w:sz w:val="28"/>
          <w:szCs w:val="28"/>
        </w:rPr>
      </w:pPr>
      <w:r w:rsidRPr="000E5C14">
        <w:rPr>
          <w:i/>
          <w:sz w:val="28"/>
          <w:szCs w:val="28"/>
        </w:rPr>
        <w:t xml:space="preserve">Изложение текста </w:t>
      </w:r>
    </w:p>
    <w:p w:rsidR="002753BA" w:rsidRDefault="002753BA" w:rsidP="000A2EE5">
      <w:pPr>
        <w:spacing w:line="240" w:lineRule="atLeast"/>
        <w:ind w:firstLine="851"/>
        <w:contextualSpacing/>
        <w:jc w:val="both"/>
        <w:rPr>
          <w:sz w:val="28"/>
          <w:szCs w:val="28"/>
        </w:rPr>
      </w:pPr>
      <w:r>
        <w:rPr>
          <w:sz w:val="28"/>
          <w:szCs w:val="28"/>
        </w:rPr>
        <w:t>В пояснительной записке следует применять стандартизованные единицы физических величин, их наименование и обозначение в соответствии с ГОСТ 8.417.</w:t>
      </w:r>
    </w:p>
    <w:p w:rsidR="002753BA" w:rsidRDefault="002753BA" w:rsidP="000A2EE5">
      <w:pPr>
        <w:spacing w:line="240" w:lineRule="atLeast"/>
        <w:ind w:firstLine="851"/>
        <w:contextualSpacing/>
        <w:jc w:val="both"/>
        <w:rPr>
          <w:sz w:val="28"/>
          <w:szCs w:val="28"/>
        </w:rPr>
      </w:pPr>
      <w:r w:rsidRPr="00D94C85">
        <w:rPr>
          <w:sz w:val="28"/>
          <w:szCs w:val="28"/>
        </w:rPr>
        <w:t>В формулах в качестве символов следует применять обозначения</w:t>
      </w:r>
      <w:r>
        <w:rPr>
          <w:sz w:val="28"/>
          <w:szCs w:val="28"/>
        </w:rPr>
        <w:t xml:space="preserve"> соответствующими государственными стандартами.</w:t>
      </w:r>
    </w:p>
    <w:p w:rsidR="002753BA" w:rsidRDefault="002753BA" w:rsidP="002753BA">
      <w:pPr>
        <w:spacing w:line="240" w:lineRule="atLeast"/>
        <w:ind w:firstLine="851"/>
        <w:contextualSpacing/>
        <w:jc w:val="both"/>
        <w:rPr>
          <w:sz w:val="28"/>
          <w:szCs w:val="28"/>
        </w:rPr>
      </w:pPr>
      <w:r>
        <w:rPr>
          <w:sz w:val="28"/>
          <w:szCs w:val="28"/>
        </w:rPr>
        <w:t xml:space="preserve">Значение символов и числовых коэффициентов, входящих в формулу, должны быть приведены непосредственно под формулой. Значение каждого символа дают с новой строки в такой последовательности, в которой они приведены в формуле. Первая строка расшифровки должна начинаться со слов «где» без двоеточия после него. </w:t>
      </w:r>
    </w:p>
    <w:p w:rsidR="002753BA" w:rsidRDefault="002753BA" w:rsidP="002753BA">
      <w:pPr>
        <w:spacing w:line="240" w:lineRule="atLeast"/>
        <w:contextualSpacing/>
        <w:jc w:val="both"/>
        <w:rPr>
          <w:sz w:val="28"/>
          <w:szCs w:val="28"/>
        </w:rPr>
      </w:pPr>
      <w:r>
        <w:rPr>
          <w:sz w:val="28"/>
          <w:szCs w:val="28"/>
        </w:rPr>
        <w:t xml:space="preserve">        Формулы нумеруются сквозной нумерацией  арабскими цифрами, в пределах записки, которые ставятся на  уровне формулы справа  в круглых скобках. Одну формулу обозначают  - (1).</w:t>
      </w:r>
    </w:p>
    <w:p w:rsidR="002753BA" w:rsidRDefault="002753BA" w:rsidP="002753BA">
      <w:pPr>
        <w:spacing w:line="240" w:lineRule="atLeast"/>
        <w:contextualSpacing/>
        <w:jc w:val="both"/>
        <w:rPr>
          <w:sz w:val="28"/>
          <w:szCs w:val="28"/>
        </w:rPr>
      </w:pPr>
      <w:r>
        <w:rPr>
          <w:sz w:val="28"/>
          <w:szCs w:val="28"/>
        </w:rPr>
        <w:lastRenderedPageBreak/>
        <w:t xml:space="preserve">         Допускается нумерация формул в пределах раздела. В этом случае номер формулы состоит из  номера раздела и порядкового номера формулы, </w:t>
      </w:r>
      <w:proofErr w:type="gramStart"/>
      <w:r>
        <w:rPr>
          <w:sz w:val="28"/>
          <w:szCs w:val="28"/>
        </w:rPr>
        <w:t>разделенных</w:t>
      </w:r>
      <w:proofErr w:type="gramEnd"/>
      <w:r>
        <w:rPr>
          <w:sz w:val="28"/>
          <w:szCs w:val="28"/>
        </w:rPr>
        <w:t xml:space="preserve"> точкой.</w:t>
      </w:r>
    </w:p>
    <w:p w:rsidR="002753BA" w:rsidRDefault="002753BA" w:rsidP="002753BA">
      <w:pPr>
        <w:spacing w:line="240" w:lineRule="atLeast"/>
        <w:contextualSpacing/>
        <w:jc w:val="both"/>
        <w:rPr>
          <w:b/>
          <w:i/>
          <w:sz w:val="28"/>
          <w:szCs w:val="28"/>
        </w:rPr>
      </w:pPr>
      <w:r w:rsidRPr="004B7A81">
        <w:rPr>
          <w:b/>
          <w:i/>
          <w:sz w:val="28"/>
          <w:szCs w:val="28"/>
        </w:rPr>
        <w:t>Пример – формула  (2.1)</w:t>
      </w:r>
    </w:p>
    <w:p w:rsidR="002753BA" w:rsidRPr="000E5C14" w:rsidRDefault="002753BA" w:rsidP="002753BA">
      <w:pPr>
        <w:spacing w:line="240" w:lineRule="atLeast"/>
        <w:contextualSpacing/>
        <w:rPr>
          <w:i/>
          <w:sz w:val="28"/>
          <w:szCs w:val="28"/>
        </w:rPr>
      </w:pPr>
      <w:r w:rsidRPr="000E5C14">
        <w:rPr>
          <w:i/>
          <w:sz w:val="28"/>
          <w:szCs w:val="28"/>
        </w:rPr>
        <w:t>Оформление иллюстраций</w:t>
      </w:r>
    </w:p>
    <w:p w:rsidR="002753BA" w:rsidRDefault="002753BA" w:rsidP="002753BA">
      <w:pPr>
        <w:spacing w:line="240" w:lineRule="atLeast"/>
        <w:ind w:firstLine="851"/>
        <w:contextualSpacing/>
        <w:jc w:val="both"/>
        <w:rPr>
          <w:sz w:val="28"/>
          <w:szCs w:val="28"/>
        </w:rPr>
      </w:pPr>
      <w:r>
        <w:rPr>
          <w:sz w:val="28"/>
          <w:szCs w:val="28"/>
        </w:rPr>
        <w:t>Иллюстрации (рисунки, чертежи, схемы, диаграммы) выполняют на листах пояснительной записки карандашом или черной пастой (тушью).</w:t>
      </w:r>
    </w:p>
    <w:p w:rsidR="002753BA" w:rsidRDefault="002753BA" w:rsidP="002753BA">
      <w:pPr>
        <w:spacing w:line="240" w:lineRule="atLeast"/>
        <w:ind w:firstLine="851"/>
        <w:contextualSpacing/>
        <w:jc w:val="both"/>
        <w:rPr>
          <w:sz w:val="28"/>
          <w:szCs w:val="28"/>
        </w:rPr>
      </w:pPr>
      <w:r>
        <w:rPr>
          <w:sz w:val="28"/>
          <w:szCs w:val="28"/>
        </w:rPr>
        <w:t>Разрешается выполнять на компьютере.</w:t>
      </w:r>
    </w:p>
    <w:p w:rsidR="002753BA" w:rsidRDefault="002753BA" w:rsidP="002753BA">
      <w:pPr>
        <w:spacing w:line="240" w:lineRule="atLeast"/>
        <w:ind w:firstLine="851"/>
        <w:contextualSpacing/>
        <w:jc w:val="both"/>
        <w:rPr>
          <w:sz w:val="28"/>
          <w:szCs w:val="28"/>
        </w:rPr>
      </w:pPr>
      <w:r>
        <w:rPr>
          <w:sz w:val="28"/>
          <w:szCs w:val="28"/>
        </w:rPr>
        <w:t>Допускается помещать иллюстрации вдоль длинной стороны текста с поворотом документа по часовой стрелке для чтения.</w:t>
      </w:r>
    </w:p>
    <w:p w:rsidR="002753BA" w:rsidRDefault="002753BA" w:rsidP="002753BA">
      <w:pPr>
        <w:spacing w:line="240" w:lineRule="atLeast"/>
        <w:ind w:firstLine="851"/>
        <w:contextualSpacing/>
        <w:jc w:val="both"/>
        <w:rPr>
          <w:sz w:val="28"/>
          <w:szCs w:val="28"/>
        </w:rPr>
      </w:pPr>
      <w:r>
        <w:rPr>
          <w:sz w:val="28"/>
          <w:szCs w:val="28"/>
        </w:rPr>
        <w:t xml:space="preserve">Все иллюстрации нумеруются арабскими цифрами сквозной </w:t>
      </w:r>
      <w:r w:rsidR="000A2EE5">
        <w:rPr>
          <w:sz w:val="28"/>
          <w:szCs w:val="28"/>
        </w:rPr>
        <w:t>нумерацией</w:t>
      </w:r>
      <w:r>
        <w:rPr>
          <w:sz w:val="28"/>
          <w:szCs w:val="28"/>
        </w:rPr>
        <w:t>.</w:t>
      </w:r>
      <w:r w:rsidR="000A2EE5">
        <w:rPr>
          <w:sz w:val="28"/>
          <w:szCs w:val="28"/>
        </w:rPr>
        <w:t xml:space="preserve"> </w:t>
      </w:r>
      <w:r>
        <w:rPr>
          <w:sz w:val="28"/>
          <w:szCs w:val="28"/>
        </w:rPr>
        <w:t>Допускается нумеровать иллюстрации в пределах раздела.</w:t>
      </w:r>
    </w:p>
    <w:p w:rsidR="002753BA" w:rsidRDefault="002753BA" w:rsidP="002753BA">
      <w:pPr>
        <w:spacing w:line="240" w:lineRule="atLeast"/>
        <w:ind w:firstLine="851"/>
        <w:contextualSpacing/>
        <w:jc w:val="both"/>
        <w:rPr>
          <w:sz w:val="28"/>
          <w:szCs w:val="28"/>
        </w:rPr>
      </w:pPr>
      <w:r>
        <w:rPr>
          <w:sz w:val="28"/>
          <w:szCs w:val="28"/>
        </w:rPr>
        <w:t>Иллюстрации при необходимости могут иметь наименование и пояснительные данные (подрисуночный текст). Слово «Рисунок » и наименование помещают после пояснительных данных и располагают следующим образом:</w:t>
      </w:r>
    </w:p>
    <w:p w:rsidR="002753BA" w:rsidRDefault="002753BA" w:rsidP="002753BA">
      <w:pPr>
        <w:spacing w:line="240" w:lineRule="atLeast"/>
        <w:contextualSpacing/>
        <w:jc w:val="both"/>
        <w:rPr>
          <w:b/>
          <w:i/>
          <w:sz w:val="28"/>
          <w:szCs w:val="28"/>
        </w:rPr>
      </w:pPr>
      <w:r>
        <w:rPr>
          <w:b/>
          <w:i/>
          <w:sz w:val="28"/>
          <w:szCs w:val="28"/>
        </w:rPr>
        <w:t>Рисунок 1.2 – Конструкция отмостки</w:t>
      </w:r>
    </w:p>
    <w:p w:rsidR="002753BA" w:rsidRDefault="002753BA" w:rsidP="002753BA">
      <w:pPr>
        <w:spacing w:line="240" w:lineRule="atLeast"/>
        <w:contextualSpacing/>
        <w:jc w:val="both"/>
        <w:rPr>
          <w:b/>
          <w:i/>
          <w:sz w:val="28"/>
          <w:szCs w:val="28"/>
        </w:rPr>
      </w:pPr>
      <w:r>
        <w:rPr>
          <w:b/>
          <w:i/>
          <w:sz w:val="28"/>
          <w:szCs w:val="28"/>
        </w:rPr>
        <w:t>-</w:t>
      </w:r>
      <w:r w:rsidRPr="005C5EF1">
        <w:rPr>
          <w:b/>
          <w:i/>
          <w:sz w:val="28"/>
          <w:szCs w:val="28"/>
        </w:rPr>
        <w:t>обозначает раздел 1</w:t>
      </w:r>
      <w:r>
        <w:rPr>
          <w:b/>
          <w:i/>
          <w:sz w:val="28"/>
          <w:szCs w:val="28"/>
        </w:rPr>
        <w:t>, порядковый номер рисунка в разделе</w:t>
      </w:r>
    </w:p>
    <w:p w:rsidR="002753BA" w:rsidRPr="000E5C14" w:rsidRDefault="002753BA" w:rsidP="002753BA">
      <w:pPr>
        <w:spacing w:line="240" w:lineRule="atLeast"/>
        <w:contextualSpacing/>
        <w:jc w:val="both"/>
        <w:rPr>
          <w:i/>
          <w:sz w:val="28"/>
          <w:szCs w:val="28"/>
        </w:rPr>
      </w:pPr>
      <w:r w:rsidRPr="000E5C14">
        <w:rPr>
          <w:i/>
          <w:sz w:val="28"/>
          <w:szCs w:val="28"/>
        </w:rPr>
        <w:t>Построение таблиц</w:t>
      </w:r>
    </w:p>
    <w:p w:rsidR="002753BA" w:rsidRDefault="002753BA" w:rsidP="000A2EE5">
      <w:pPr>
        <w:spacing w:line="240" w:lineRule="atLeast"/>
        <w:ind w:firstLine="851"/>
        <w:contextualSpacing/>
        <w:jc w:val="both"/>
        <w:rPr>
          <w:sz w:val="28"/>
          <w:szCs w:val="28"/>
        </w:rPr>
      </w:pPr>
      <w:r>
        <w:rPr>
          <w:sz w:val="28"/>
          <w:szCs w:val="28"/>
        </w:rPr>
        <w:t>Цифровой материал оформляют в виде таблиц согласно ГОСТ 2.105</w:t>
      </w:r>
    </w:p>
    <w:p w:rsidR="002753BA" w:rsidRDefault="002753BA" w:rsidP="002753BA">
      <w:pPr>
        <w:spacing w:line="240" w:lineRule="atLeast"/>
        <w:ind w:firstLine="851"/>
        <w:contextualSpacing/>
        <w:jc w:val="both"/>
        <w:rPr>
          <w:sz w:val="28"/>
          <w:szCs w:val="28"/>
        </w:rPr>
      </w:pPr>
      <w:r>
        <w:rPr>
          <w:sz w:val="28"/>
          <w:szCs w:val="28"/>
        </w:rPr>
        <w:t>Таблицы следует нумеровать арабскими цифрами сквозной нумерацией.</w:t>
      </w:r>
    </w:p>
    <w:p w:rsidR="002753BA" w:rsidRDefault="002753BA" w:rsidP="000A2EE5">
      <w:pPr>
        <w:spacing w:line="240" w:lineRule="atLeast"/>
        <w:ind w:firstLine="851"/>
        <w:contextualSpacing/>
        <w:jc w:val="both"/>
        <w:rPr>
          <w:sz w:val="28"/>
          <w:szCs w:val="28"/>
        </w:rPr>
      </w:pPr>
      <w:r>
        <w:rPr>
          <w:sz w:val="28"/>
          <w:szCs w:val="28"/>
        </w:rPr>
        <w:t xml:space="preserve">Допускается нумеровать таблицы в пределах раздела. В этом случае номер таблицы состоит из номера раздела и порядкового номера таблицы, </w:t>
      </w:r>
      <w:proofErr w:type="gramStart"/>
      <w:r>
        <w:rPr>
          <w:sz w:val="28"/>
          <w:szCs w:val="28"/>
        </w:rPr>
        <w:t>разделённых</w:t>
      </w:r>
      <w:proofErr w:type="gramEnd"/>
      <w:r>
        <w:rPr>
          <w:sz w:val="28"/>
          <w:szCs w:val="28"/>
        </w:rPr>
        <w:t xml:space="preserve"> точкой.</w:t>
      </w:r>
    </w:p>
    <w:p w:rsidR="002753BA" w:rsidRPr="004B7A81" w:rsidRDefault="002753BA" w:rsidP="002753BA">
      <w:pPr>
        <w:spacing w:line="240" w:lineRule="atLeast"/>
        <w:contextualSpacing/>
        <w:rPr>
          <w:i/>
          <w:sz w:val="28"/>
          <w:szCs w:val="28"/>
        </w:rPr>
      </w:pPr>
      <w:r w:rsidRPr="004B7A81">
        <w:rPr>
          <w:b/>
          <w:i/>
          <w:sz w:val="28"/>
          <w:szCs w:val="28"/>
        </w:rPr>
        <w:t>Пример – Таблица 1.1</w:t>
      </w:r>
    </w:p>
    <w:p w:rsidR="002753BA" w:rsidRDefault="002753BA" w:rsidP="002753BA">
      <w:pPr>
        <w:spacing w:line="240" w:lineRule="atLeast"/>
        <w:contextualSpacing/>
        <w:jc w:val="both"/>
        <w:rPr>
          <w:sz w:val="28"/>
          <w:szCs w:val="28"/>
        </w:rPr>
      </w:pPr>
      <w:r>
        <w:rPr>
          <w:sz w:val="28"/>
          <w:szCs w:val="28"/>
        </w:rPr>
        <w:t xml:space="preserve">        Слово «Таблица» и наименование помещают над таблицей следующим образом:</w:t>
      </w:r>
    </w:p>
    <w:p w:rsidR="002753BA" w:rsidRDefault="002753BA" w:rsidP="002753BA">
      <w:pPr>
        <w:spacing w:line="240" w:lineRule="atLeast"/>
        <w:contextualSpacing/>
        <w:jc w:val="both"/>
        <w:rPr>
          <w:b/>
          <w:i/>
          <w:sz w:val="28"/>
          <w:szCs w:val="28"/>
        </w:rPr>
      </w:pPr>
      <w:r>
        <w:rPr>
          <w:b/>
          <w:i/>
          <w:sz w:val="28"/>
          <w:szCs w:val="28"/>
        </w:rPr>
        <w:t>Таблица 1.1 – Экспликация полов</w:t>
      </w:r>
    </w:p>
    <w:p w:rsidR="002753BA" w:rsidRDefault="002753BA" w:rsidP="002753BA">
      <w:pPr>
        <w:spacing w:line="240" w:lineRule="atLeast"/>
        <w:ind w:firstLine="851"/>
        <w:contextualSpacing/>
        <w:jc w:val="both"/>
        <w:rPr>
          <w:sz w:val="28"/>
          <w:szCs w:val="28"/>
        </w:rPr>
      </w:pPr>
      <w:r>
        <w:rPr>
          <w:sz w:val="28"/>
          <w:szCs w:val="28"/>
        </w:rPr>
        <w:t xml:space="preserve">На все таблицы должны быть ссылки в тексте. </w:t>
      </w:r>
      <w:proofErr w:type="gramStart"/>
      <w:r>
        <w:rPr>
          <w:sz w:val="28"/>
          <w:szCs w:val="28"/>
        </w:rPr>
        <w:t>При</w:t>
      </w:r>
      <w:proofErr w:type="gramEnd"/>
      <w:r>
        <w:rPr>
          <w:sz w:val="28"/>
          <w:szCs w:val="28"/>
        </w:rPr>
        <w:t xml:space="preserve"> ссылки пишут номер таблицы с указанием её номера.</w:t>
      </w:r>
    </w:p>
    <w:p w:rsidR="002753BA" w:rsidRDefault="002753BA" w:rsidP="000A2EE5">
      <w:pPr>
        <w:spacing w:line="240" w:lineRule="atLeast"/>
        <w:ind w:firstLine="851"/>
        <w:contextualSpacing/>
        <w:jc w:val="both"/>
        <w:rPr>
          <w:sz w:val="28"/>
          <w:szCs w:val="28"/>
        </w:rPr>
      </w:pPr>
      <w:r>
        <w:rPr>
          <w:sz w:val="28"/>
          <w:szCs w:val="28"/>
        </w:rPr>
        <w:t>Если таблица не размещается на одном листе, допускается делить её на части. Над частями таблицы пишут слова «Продолжение таблицы» с указанием её номера.</w:t>
      </w:r>
    </w:p>
    <w:p w:rsidR="002753BA" w:rsidRPr="003258E8" w:rsidRDefault="002753BA" w:rsidP="000A2EE5">
      <w:pPr>
        <w:spacing w:line="240" w:lineRule="atLeast"/>
        <w:ind w:firstLine="851"/>
        <w:contextualSpacing/>
        <w:jc w:val="both"/>
        <w:rPr>
          <w:sz w:val="28"/>
          <w:szCs w:val="28"/>
        </w:rPr>
      </w:pPr>
      <w:r>
        <w:rPr>
          <w:sz w:val="28"/>
          <w:szCs w:val="28"/>
        </w:rPr>
        <w:t xml:space="preserve">Повторяющийся в графе </w:t>
      </w:r>
      <w:proofErr w:type="gramStart"/>
      <w:r>
        <w:rPr>
          <w:sz w:val="28"/>
          <w:szCs w:val="28"/>
        </w:rPr>
        <w:t>текст, состоящий из одного слова допускается</w:t>
      </w:r>
      <w:proofErr w:type="gramEnd"/>
      <w:r>
        <w:rPr>
          <w:sz w:val="28"/>
          <w:szCs w:val="28"/>
        </w:rPr>
        <w:t xml:space="preserve"> заменять кавычками. Если повторяющийся текст состоит из двух и более слов, то при первом повторении его заменяют словами «то же», а далее линиями и кавычками.</w:t>
      </w:r>
    </w:p>
    <w:p w:rsidR="002753BA" w:rsidRPr="004B7A81" w:rsidRDefault="002753BA" w:rsidP="002753BA">
      <w:pPr>
        <w:spacing w:line="240" w:lineRule="atLeast"/>
        <w:contextualSpacing/>
        <w:rPr>
          <w:b/>
          <w:i/>
          <w:sz w:val="28"/>
          <w:szCs w:val="28"/>
        </w:rPr>
      </w:pPr>
      <w:r w:rsidRPr="004B7A81">
        <w:rPr>
          <w:b/>
          <w:i/>
          <w:sz w:val="28"/>
          <w:szCs w:val="28"/>
        </w:rPr>
        <w:t>Пример:</w:t>
      </w:r>
    </w:p>
    <w:p w:rsidR="002753BA" w:rsidRDefault="002753BA" w:rsidP="002753BA">
      <w:pPr>
        <w:spacing w:line="240" w:lineRule="atLeast"/>
        <w:contextualSpacing/>
        <w:rPr>
          <w:sz w:val="28"/>
          <w:szCs w:val="28"/>
        </w:rPr>
      </w:pPr>
      <w:r>
        <w:rPr>
          <w:sz w:val="28"/>
          <w:szCs w:val="28"/>
        </w:rPr>
        <w:t>_________//__________</w:t>
      </w:r>
    </w:p>
    <w:p w:rsidR="00333940" w:rsidRPr="000A2EE5" w:rsidRDefault="00333940" w:rsidP="00333940">
      <w:pPr>
        <w:pStyle w:val="Style14"/>
        <w:widowControl/>
        <w:spacing w:line="365" w:lineRule="exact"/>
        <w:ind w:right="10"/>
        <w:rPr>
          <w:rStyle w:val="FontStyle49"/>
          <w:sz w:val="28"/>
          <w:szCs w:val="28"/>
        </w:rPr>
      </w:pPr>
      <w:r w:rsidRPr="000A2EE5">
        <w:rPr>
          <w:rStyle w:val="FontStyle45"/>
          <w:sz w:val="28"/>
          <w:szCs w:val="28"/>
        </w:rPr>
        <w:t xml:space="preserve">Архитектурно-строительный раздел </w:t>
      </w:r>
      <w:r w:rsidRPr="000A2EE5">
        <w:rPr>
          <w:rStyle w:val="FontStyle49"/>
          <w:sz w:val="28"/>
          <w:szCs w:val="28"/>
        </w:rPr>
        <w:t xml:space="preserve">содержит краткое изложение технологического и функционального процессов, осуществляемых в проектируемом здании при его эксплуатации. Специфические особенности здания, влияющие на принципы объемно-планировочных решений, выбор несущих и ограждающих конструкция, выбор материалов для конструкций и отделки помещений; принципиальные решения по освещению, вентиляции, санитарной технике, борьбе шумом и т.п. Разработки или предложения по усовершенствованию основных </w:t>
      </w:r>
      <w:r w:rsidRPr="000A2EE5">
        <w:rPr>
          <w:rStyle w:val="FontStyle49"/>
          <w:sz w:val="28"/>
          <w:szCs w:val="28"/>
        </w:rPr>
        <w:lastRenderedPageBreak/>
        <w:t>объемно-планировочных решений (фасад и планы); мотивировку принципиального выбора конструктивных решений здания с выполнением чертежей планов и разрезов здания или сооружения и нескольких конструктивных узлов, генерального плана объекта. Приводится теплотехнический расчет наружных ограждающих конструкций здания и</w:t>
      </w:r>
      <w:r w:rsidRPr="000A2EE5">
        <w:rPr>
          <w:rStyle w:val="FontStyle45"/>
          <w:sz w:val="28"/>
          <w:szCs w:val="28"/>
        </w:rPr>
        <w:t xml:space="preserve"> </w:t>
      </w:r>
      <w:r w:rsidRPr="000A2EE5">
        <w:rPr>
          <w:rStyle w:val="FontStyle49"/>
          <w:sz w:val="28"/>
          <w:szCs w:val="28"/>
        </w:rPr>
        <w:t xml:space="preserve">не сложный расчет основных конструктивных элементов, указанных в задании на дипломное проектирование. </w:t>
      </w:r>
    </w:p>
    <w:p w:rsidR="00333940" w:rsidRPr="000A2EE5" w:rsidRDefault="00333940" w:rsidP="00333940">
      <w:pPr>
        <w:pStyle w:val="Style14"/>
        <w:widowControl/>
        <w:spacing w:line="365" w:lineRule="exact"/>
        <w:ind w:left="14" w:right="5" w:firstLine="715"/>
        <w:rPr>
          <w:rStyle w:val="FontStyle49"/>
          <w:sz w:val="28"/>
          <w:szCs w:val="28"/>
        </w:rPr>
      </w:pPr>
      <w:r w:rsidRPr="000A2EE5">
        <w:rPr>
          <w:rStyle w:val="FontStyle45"/>
          <w:sz w:val="28"/>
          <w:szCs w:val="28"/>
        </w:rPr>
        <w:t xml:space="preserve">В разделе организация строительного производства </w:t>
      </w:r>
      <w:r w:rsidRPr="000A2EE5">
        <w:rPr>
          <w:rStyle w:val="FontStyle49"/>
          <w:sz w:val="28"/>
          <w:szCs w:val="28"/>
        </w:rPr>
        <w:t>дипломник разрабатывает общий календарный план производства работ с графиком движения рабочих. При расчете календарного плана, решении транспортных задач, выборе монтажных машин.</w:t>
      </w:r>
    </w:p>
    <w:p w:rsidR="00333940" w:rsidRPr="000A2EE5" w:rsidRDefault="00333940" w:rsidP="00333940">
      <w:pPr>
        <w:pStyle w:val="Style14"/>
        <w:widowControl/>
        <w:spacing w:line="365" w:lineRule="exact"/>
        <w:ind w:left="14" w:right="5" w:firstLine="715"/>
        <w:rPr>
          <w:rStyle w:val="FontStyle49"/>
          <w:sz w:val="28"/>
          <w:szCs w:val="28"/>
        </w:rPr>
      </w:pPr>
      <w:r w:rsidRPr="000A2EE5">
        <w:rPr>
          <w:rStyle w:val="FontStyle49"/>
          <w:sz w:val="28"/>
          <w:szCs w:val="28"/>
        </w:rPr>
        <w:t xml:space="preserve"> Стройгенплан проектируется на возведение надземной части здания. </w:t>
      </w:r>
    </w:p>
    <w:p w:rsidR="00333940" w:rsidRPr="000A2EE5" w:rsidRDefault="00333940" w:rsidP="00333940">
      <w:pPr>
        <w:pStyle w:val="Style14"/>
        <w:widowControl/>
        <w:spacing w:line="365" w:lineRule="exact"/>
        <w:ind w:left="14" w:right="5" w:firstLine="715"/>
        <w:rPr>
          <w:rStyle w:val="FontStyle49"/>
          <w:sz w:val="28"/>
          <w:szCs w:val="28"/>
        </w:rPr>
      </w:pPr>
      <w:r w:rsidRPr="000A2EE5">
        <w:rPr>
          <w:rStyle w:val="FontStyle49"/>
          <w:sz w:val="28"/>
          <w:szCs w:val="28"/>
        </w:rPr>
        <w:t>Прежде всего, разрабатываются общие положения стройгенплана, затем по согласованию с календарным планом прорисовываются стадии производства работ по возведению здания.</w:t>
      </w:r>
    </w:p>
    <w:p w:rsidR="00333940" w:rsidRPr="000A2EE5" w:rsidRDefault="00333940" w:rsidP="00333940">
      <w:pPr>
        <w:pStyle w:val="Style14"/>
        <w:widowControl/>
        <w:spacing w:line="365" w:lineRule="exact"/>
        <w:ind w:left="14" w:right="19" w:firstLine="720"/>
        <w:rPr>
          <w:rStyle w:val="FontStyle49"/>
          <w:sz w:val="28"/>
          <w:szCs w:val="28"/>
        </w:rPr>
      </w:pPr>
      <w:r w:rsidRPr="000A2EE5">
        <w:rPr>
          <w:rStyle w:val="FontStyle49"/>
          <w:sz w:val="28"/>
          <w:szCs w:val="28"/>
        </w:rPr>
        <w:t>Особое внимание в проекте должно быть уделено вопросам применения современных методов производства работ, прогрессивных технологий, методов организации и управления строительством.</w:t>
      </w:r>
    </w:p>
    <w:p w:rsidR="00333940" w:rsidRPr="000A2EE5" w:rsidRDefault="00333940" w:rsidP="00333940">
      <w:pPr>
        <w:pStyle w:val="Style14"/>
        <w:widowControl/>
        <w:spacing w:line="365" w:lineRule="exact"/>
        <w:ind w:left="10" w:right="5" w:firstLine="701"/>
        <w:rPr>
          <w:rStyle w:val="FontStyle49"/>
          <w:sz w:val="28"/>
          <w:szCs w:val="28"/>
        </w:rPr>
      </w:pPr>
      <w:r w:rsidRPr="000A2EE5">
        <w:rPr>
          <w:rStyle w:val="FontStyle45"/>
          <w:sz w:val="28"/>
          <w:szCs w:val="28"/>
        </w:rPr>
        <w:t xml:space="preserve">В разделе безопасности жизнедеятельности </w:t>
      </w:r>
      <w:r w:rsidRPr="000A2EE5">
        <w:rPr>
          <w:rStyle w:val="FontStyle49"/>
          <w:sz w:val="28"/>
          <w:szCs w:val="28"/>
        </w:rPr>
        <w:t>должны содержаться обоснованные рекомендации по охране труда и окружающей среды при выполнении процессов, намеченных к разработке в задании на дипломное проектирование.</w:t>
      </w:r>
    </w:p>
    <w:p w:rsidR="00333940" w:rsidRPr="000A2EE5" w:rsidRDefault="00333940" w:rsidP="00333940">
      <w:pPr>
        <w:pStyle w:val="Style14"/>
        <w:widowControl/>
        <w:spacing w:before="5" w:line="365" w:lineRule="exact"/>
        <w:ind w:left="5" w:right="14" w:firstLine="720"/>
        <w:rPr>
          <w:rStyle w:val="FontStyle49"/>
          <w:sz w:val="28"/>
          <w:szCs w:val="28"/>
        </w:rPr>
      </w:pPr>
      <w:r w:rsidRPr="000A2EE5">
        <w:rPr>
          <w:rStyle w:val="FontStyle45"/>
          <w:sz w:val="28"/>
          <w:szCs w:val="28"/>
        </w:rPr>
        <w:t xml:space="preserve">Экономический раздел </w:t>
      </w:r>
      <w:r w:rsidRPr="000A2EE5">
        <w:rPr>
          <w:rStyle w:val="FontStyle49"/>
          <w:sz w:val="28"/>
          <w:szCs w:val="28"/>
        </w:rPr>
        <w:t>содержит обоснование экономической эффективности принятых в дипломном проекте решений по организации строительства и производству работ, расчет сметной стоимости возведения объекта (общестроительные работы) и сравнительные технико-экономические показатели по проекту, характеризующие эффективность принятых технических и технологических решений и пр.</w:t>
      </w:r>
    </w:p>
    <w:p w:rsidR="00333940" w:rsidRPr="000A2EE5" w:rsidRDefault="00333940" w:rsidP="00333940">
      <w:pPr>
        <w:pStyle w:val="Style14"/>
        <w:widowControl/>
        <w:spacing w:line="365" w:lineRule="exact"/>
        <w:ind w:left="19" w:right="24" w:firstLine="720"/>
        <w:rPr>
          <w:rStyle w:val="FontStyle49"/>
          <w:sz w:val="28"/>
          <w:szCs w:val="28"/>
        </w:rPr>
      </w:pPr>
      <w:r w:rsidRPr="000A2EE5">
        <w:rPr>
          <w:rStyle w:val="FontStyle45"/>
          <w:sz w:val="28"/>
          <w:szCs w:val="28"/>
        </w:rPr>
        <w:t xml:space="preserve">Объем основных разделов </w:t>
      </w:r>
      <w:r w:rsidRPr="000A2EE5">
        <w:rPr>
          <w:rStyle w:val="FontStyle49"/>
          <w:sz w:val="28"/>
          <w:szCs w:val="28"/>
        </w:rPr>
        <w:t>дипломного проекта примерно следующий:</w:t>
      </w:r>
    </w:p>
    <w:p w:rsidR="00333940" w:rsidRPr="000A2EE5" w:rsidRDefault="00333940" w:rsidP="00333940">
      <w:pPr>
        <w:pStyle w:val="Style15"/>
        <w:widowControl/>
        <w:numPr>
          <w:ilvl w:val="0"/>
          <w:numId w:val="2"/>
        </w:numPr>
        <w:tabs>
          <w:tab w:val="left" w:pos="946"/>
        </w:tabs>
        <w:spacing w:line="365" w:lineRule="exact"/>
        <w:ind w:right="19" w:firstLine="739"/>
        <w:rPr>
          <w:rStyle w:val="FontStyle49"/>
          <w:sz w:val="28"/>
          <w:szCs w:val="28"/>
        </w:rPr>
      </w:pPr>
      <w:r w:rsidRPr="000A2EE5">
        <w:rPr>
          <w:rStyle w:val="FontStyle49"/>
          <w:sz w:val="28"/>
          <w:szCs w:val="28"/>
        </w:rPr>
        <w:t>архитектурно-строительный раздел - 2 - 3 листа формата А</w:t>
      </w:r>
      <w:proofErr w:type="gramStart"/>
      <w:r w:rsidRPr="000A2EE5">
        <w:rPr>
          <w:rStyle w:val="FontStyle49"/>
          <w:sz w:val="28"/>
          <w:szCs w:val="28"/>
        </w:rPr>
        <w:t>1</w:t>
      </w:r>
      <w:proofErr w:type="gramEnd"/>
      <w:r w:rsidRPr="000A2EE5">
        <w:rPr>
          <w:rStyle w:val="FontStyle49"/>
          <w:sz w:val="28"/>
          <w:szCs w:val="28"/>
        </w:rPr>
        <w:t xml:space="preserve"> графической части и 15-20 листов пояснительной записки, что составляет примерно 32 - 35 %;</w:t>
      </w:r>
    </w:p>
    <w:p w:rsidR="00333940" w:rsidRPr="000A2EE5" w:rsidRDefault="00333940" w:rsidP="00333940">
      <w:pPr>
        <w:pStyle w:val="Style15"/>
        <w:widowControl/>
        <w:numPr>
          <w:ilvl w:val="0"/>
          <w:numId w:val="2"/>
        </w:numPr>
        <w:tabs>
          <w:tab w:val="left" w:pos="946"/>
        </w:tabs>
        <w:spacing w:line="365" w:lineRule="exact"/>
        <w:ind w:firstLine="739"/>
        <w:rPr>
          <w:rStyle w:val="FontStyle49"/>
          <w:sz w:val="28"/>
          <w:szCs w:val="28"/>
        </w:rPr>
      </w:pPr>
      <w:r w:rsidRPr="000A2EE5">
        <w:rPr>
          <w:rStyle w:val="FontStyle49"/>
          <w:sz w:val="28"/>
          <w:szCs w:val="28"/>
        </w:rPr>
        <w:t>раздел организации строительного производства - 2 - листа графической части и 40 - 60 листов пояснительной записки, что составляет 55-60%;</w:t>
      </w:r>
    </w:p>
    <w:p w:rsidR="00333940" w:rsidRPr="000A2EE5" w:rsidRDefault="00333940" w:rsidP="00333940">
      <w:pPr>
        <w:pStyle w:val="Style15"/>
        <w:widowControl/>
        <w:numPr>
          <w:ilvl w:val="0"/>
          <w:numId w:val="2"/>
        </w:numPr>
        <w:tabs>
          <w:tab w:val="left" w:pos="946"/>
        </w:tabs>
        <w:spacing w:line="365" w:lineRule="exact"/>
        <w:ind w:firstLine="739"/>
        <w:rPr>
          <w:rStyle w:val="FontStyle49"/>
          <w:sz w:val="28"/>
          <w:szCs w:val="28"/>
        </w:rPr>
      </w:pPr>
      <w:proofErr w:type="gramStart"/>
      <w:r w:rsidRPr="000A2EE5">
        <w:rPr>
          <w:rStyle w:val="FontStyle49"/>
          <w:sz w:val="28"/>
          <w:szCs w:val="28"/>
        </w:rPr>
        <w:t>раздел безопасность</w:t>
      </w:r>
      <w:proofErr w:type="gramEnd"/>
      <w:r w:rsidRPr="000A2EE5">
        <w:rPr>
          <w:rStyle w:val="FontStyle49"/>
          <w:sz w:val="28"/>
          <w:szCs w:val="28"/>
        </w:rPr>
        <w:t xml:space="preserve"> жизнедеятельности - 3 - 5 листов пояснительной записки), что составляет 3 - 5 %;</w:t>
      </w:r>
    </w:p>
    <w:p w:rsidR="00333940" w:rsidRPr="000A2EE5" w:rsidRDefault="00333940" w:rsidP="00333940">
      <w:pPr>
        <w:pStyle w:val="Style15"/>
        <w:widowControl/>
        <w:tabs>
          <w:tab w:val="left" w:pos="970"/>
        </w:tabs>
        <w:spacing w:line="365" w:lineRule="exact"/>
        <w:ind w:right="29" w:firstLine="739"/>
        <w:rPr>
          <w:rStyle w:val="FontStyle49"/>
          <w:sz w:val="28"/>
          <w:szCs w:val="28"/>
        </w:rPr>
      </w:pPr>
      <w:r w:rsidRPr="000A2EE5">
        <w:rPr>
          <w:rStyle w:val="FontStyle49"/>
          <w:sz w:val="28"/>
          <w:szCs w:val="28"/>
        </w:rPr>
        <w:t>-</w:t>
      </w:r>
      <w:r w:rsidRPr="000A2EE5">
        <w:rPr>
          <w:rStyle w:val="FontStyle49"/>
          <w:sz w:val="28"/>
          <w:szCs w:val="28"/>
        </w:rPr>
        <w:tab/>
        <w:t>экономический раздел - 10 - 15 листов пояснительной записки, что составляет 10 - 15 %.</w:t>
      </w:r>
    </w:p>
    <w:p w:rsidR="00333940" w:rsidRPr="000A2EE5" w:rsidRDefault="00333940" w:rsidP="00333940">
      <w:pPr>
        <w:pStyle w:val="Style5"/>
        <w:widowControl/>
        <w:spacing w:line="365" w:lineRule="exact"/>
        <w:ind w:left="43" w:right="19" w:firstLine="686"/>
        <w:rPr>
          <w:rStyle w:val="FontStyle49"/>
          <w:sz w:val="28"/>
          <w:szCs w:val="28"/>
        </w:rPr>
      </w:pPr>
      <w:r w:rsidRPr="000A2EE5">
        <w:rPr>
          <w:rStyle w:val="FontStyle49"/>
          <w:sz w:val="28"/>
          <w:szCs w:val="28"/>
        </w:rPr>
        <w:t>Итого: 4 - 5 листов чертежей, пояснительной записки 100-120 стр.</w:t>
      </w:r>
    </w:p>
    <w:p w:rsidR="00333940" w:rsidRPr="000A2EE5" w:rsidRDefault="00333940" w:rsidP="00333940">
      <w:pPr>
        <w:pStyle w:val="Style5"/>
        <w:widowControl/>
        <w:spacing w:line="365" w:lineRule="exact"/>
        <w:ind w:left="10" w:right="19" w:firstLine="715"/>
        <w:rPr>
          <w:rStyle w:val="FontStyle49"/>
          <w:sz w:val="28"/>
          <w:szCs w:val="28"/>
        </w:rPr>
      </w:pPr>
      <w:r w:rsidRPr="000A2EE5">
        <w:rPr>
          <w:rStyle w:val="FontStyle49"/>
          <w:sz w:val="28"/>
          <w:szCs w:val="28"/>
        </w:rPr>
        <w:t>Работа над дипломным проектом должна вестись по рабочему календарному плану выполнения проекта, согласованному с руководителем и утвержденному заведующей Строительным отделением.</w:t>
      </w:r>
    </w:p>
    <w:p w:rsidR="00333940" w:rsidRPr="000A2EE5" w:rsidRDefault="00333940" w:rsidP="00333940">
      <w:pPr>
        <w:pStyle w:val="Style5"/>
        <w:widowControl/>
        <w:spacing w:line="365" w:lineRule="exact"/>
        <w:ind w:left="10" w:right="14" w:firstLine="710"/>
        <w:rPr>
          <w:rStyle w:val="FontStyle49"/>
          <w:sz w:val="28"/>
          <w:szCs w:val="28"/>
        </w:rPr>
      </w:pPr>
      <w:r w:rsidRPr="000A2EE5">
        <w:rPr>
          <w:rStyle w:val="FontStyle49"/>
          <w:sz w:val="28"/>
          <w:szCs w:val="28"/>
        </w:rPr>
        <w:t>Работу над дипломным проектом начинают с разработки архитектурно-</w:t>
      </w:r>
      <w:r w:rsidRPr="000A2EE5">
        <w:rPr>
          <w:rStyle w:val="FontStyle49"/>
          <w:sz w:val="28"/>
          <w:szCs w:val="28"/>
        </w:rPr>
        <w:lastRenderedPageBreak/>
        <w:t>строительного раздела.</w:t>
      </w:r>
    </w:p>
    <w:p w:rsidR="00333940" w:rsidRPr="000A2EE5" w:rsidRDefault="00333940" w:rsidP="00333940">
      <w:pPr>
        <w:pStyle w:val="Style5"/>
        <w:widowControl/>
        <w:spacing w:line="365" w:lineRule="exact"/>
        <w:ind w:left="5" w:right="14" w:firstLine="715"/>
        <w:rPr>
          <w:rStyle w:val="FontStyle49"/>
          <w:sz w:val="28"/>
          <w:szCs w:val="28"/>
        </w:rPr>
      </w:pPr>
      <w:r w:rsidRPr="000A2EE5">
        <w:rPr>
          <w:rStyle w:val="FontStyle49"/>
          <w:sz w:val="28"/>
          <w:szCs w:val="28"/>
        </w:rPr>
        <w:t>К разделу организации строительного производства приступают после завершения архитектурно-строительного раздела проекта. Экономический раздел проекта, относящийся к определению сметной стоимости объекта и основных технико-экономических показателей, является завершающим этапом работы над проектом. Технико-экономические оценки принимаемых решений выполняются параллельно с разработкой организационно-технологических вопросов и отражаются в соответствующих разделах дипломного проекта.</w:t>
      </w:r>
    </w:p>
    <w:p w:rsidR="00333940" w:rsidRPr="000A2EE5" w:rsidRDefault="00333940" w:rsidP="00333940">
      <w:pPr>
        <w:pStyle w:val="Style5"/>
        <w:widowControl/>
        <w:spacing w:line="365" w:lineRule="exact"/>
        <w:ind w:left="10" w:right="5" w:firstLine="686"/>
        <w:rPr>
          <w:rStyle w:val="FontStyle49"/>
          <w:sz w:val="28"/>
          <w:szCs w:val="28"/>
        </w:rPr>
      </w:pPr>
      <w:r w:rsidRPr="000A2EE5">
        <w:rPr>
          <w:rStyle w:val="FontStyle49"/>
          <w:sz w:val="28"/>
          <w:szCs w:val="28"/>
        </w:rPr>
        <w:t>Графическая часть дипломного проекта должен состоять из 4 -5 листов чертежей формата А</w:t>
      </w:r>
      <w:proofErr w:type="gramStart"/>
      <w:r w:rsidRPr="000A2EE5">
        <w:rPr>
          <w:rStyle w:val="FontStyle49"/>
          <w:sz w:val="28"/>
          <w:szCs w:val="28"/>
        </w:rPr>
        <w:t>1</w:t>
      </w:r>
      <w:proofErr w:type="gramEnd"/>
      <w:r w:rsidRPr="000A2EE5">
        <w:rPr>
          <w:rStyle w:val="FontStyle49"/>
          <w:sz w:val="28"/>
          <w:szCs w:val="28"/>
        </w:rPr>
        <w:t xml:space="preserve"> (594×841 мм), выполненных в карандаше (туши) или с использованием компьютерных технологий. Нормальная плотность заполнения листов 70-90 %. Масштаб изображения графических решений выбирается в соответствии с рекомендациями, приведенными в указаниях по выполнению отдельных частей проекта. Надписи на чертежах выполняются чертежным шрифтом в соответствии с требованиями ГОСТ 2.104</w:t>
      </w:r>
      <w:r w:rsidRPr="000A2EE5">
        <w:rPr>
          <w:rStyle w:val="FontStyle49"/>
          <w:sz w:val="28"/>
          <w:szCs w:val="28"/>
        </w:rPr>
        <w:softHyphen/>
        <w:t>2006. При выполнении графической части дипломного проекта необходимо руководствоваться методическими указаниями по внедрению в строительство стандартов единой системы конструкторской документации (ЕСКД), а также системы проектной документации для строительства (СПДС).</w:t>
      </w:r>
    </w:p>
    <w:p w:rsidR="00333940" w:rsidRPr="000A2EE5" w:rsidRDefault="00333940" w:rsidP="00333940">
      <w:pPr>
        <w:pStyle w:val="Style5"/>
        <w:widowControl/>
        <w:spacing w:line="365" w:lineRule="exact"/>
        <w:ind w:left="5" w:right="14" w:firstLine="686"/>
        <w:rPr>
          <w:rStyle w:val="FontStyle49"/>
          <w:sz w:val="28"/>
          <w:szCs w:val="28"/>
        </w:rPr>
      </w:pPr>
      <w:r w:rsidRPr="000A2EE5">
        <w:rPr>
          <w:rStyle w:val="FontStyle49"/>
          <w:sz w:val="28"/>
          <w:szCs w:val="28"/>
        </w:rPr>
        <w:t>Примерный объем расчетно-пояснительной записки около 100</w:t>
      </w:r>
      <w:r w:rsidRPr="000A2EE5">
        <w:rPr>
          <w:rStyle w:val="FontStyle49"/>
          <w:sz w:val="28"/>
          <w:szCs w:val="28"/>
        </w:rPr>
        <w:softHyphen/>
      </w:r>
      <w:r w:rsidR="00EF5FD7">
        <w:rPr>
          <w:rStyle w:val="FontStyle49"/>
          <w:sz w:val="28"/>
          <w:szCs w:val="28"/>
        </w:rPr>
        <w:t>-</w:t>
      </w:r>
      <w:r w:rsidRPr="000A2EE5">
        <w:rPr>
          <w:rStyle w:val="FontStyle49"/>
          <w:sz w:val="28"/>
          <w:szCs w:val="28"/>
        </w:rPr>
        <w:t>120 страниц. Формат бумаги А</w:t>
      </w:r>
      <w:proofErr w:type="gramStart"/>
      <w:r w:rsidRPr="000A2EE5">
        <w:rPr>
          <w:rStyle w:val="FontStyle49"/>
          <w:sz w:val="28"/>
          <w:szCs w:val="28"/>
        </w:rPr>
        <w:t>4</w:t>
      </w:r>
      <w:proofErr w:type="gramEnd"/>
      <w:r w:rsidRPr="000A2EE5">
        <w:rPr>
          <w:rStyle w:val="FontStyle49"/>
          <w:sz w:val="28"/>
          <w:szCs w:val="28"/>
        </w:rPr>
        <w:t xml:space="preserve"> 210х292 мм, поля: слева 30 мм; справа 10-15 мм; сверху 20 мм; снизу 25 мм. Страницы должны иметь сквозную нумерацию. Рисунки, графики, схемы, диаграммы размещаются в записке по тексту или в виде вкладышей с соответствующей привязкой к тексту. Текст записки должен быть написан от руки или распечатан на компьютере.</w:t>
      </w:r>
    </w:p>
    <w:p w:rsidR="00333940" w:rsidRPr="000A2EE5" w:rsidRDefault="00333940" w:rsidP="00333940">
      <w:pPr>
        <w:pStyle w:val="Style5"/>
        <w:widowControl/>
        <w:spacing w:before="5" w:line="365" w:lineRule="exact"/>
        <w:ind w:firstLine="725"/>
        <w:rPr>
          <w:rStyle w:val="FontStyle49"/>
          <w:sz w:val="28"/>
          <w:szCs w:val="28"/>
        </w:rPr>
      </w:pPr>
      <w:r w:rsidRPr="000A2EE5">
        <w:rPr>
          <w:rStyle w:val="FontStyle49"/>
          <w:sz w:val="28"/>
          <w:szCs w:val="28"/>
        </w:rPr>
        <w:t>Записка должна иметь титульный лист, оглавление, задание на дипломное проектирование и текст, разделенный на соответствующие разделы проекта. В конце пояснительной записки приводится список использованной литературы, с указанием порядкового номера, фамилии и инициалов авторов, названия книги, журнала, статей и т.п., места издания, наименования издательства, год издания, количества страниц в данной книге. В тексте записки должны быть сделаны все ссылки на использованную литературу в списке с указанием в квадратных скобках номера. Оформление библиографического описания источников можно выполнять аналогично списку литературы настоящих указаний.</w:t>
      </w:r>
    </w:p>
    <w:p w:rsidR="00333940" w:rsidRPr="000A2EE5" w:rsidRDefault="00333940" w:rsidP="00333940">
      <w:pPr>
        <w:pStyle w:val="Style5"/>
        <w:widowControl/>
        <w:spacing w:line="365" w:lineRule="exact"/>
        <w:ind w:left="730" w:firstLine="0"/>
        <w:jc w:val="left"/>
        <w:rPr>
          <w:rStyle w:val="FontStyle49"/>
          <w:sz w:val="28"/>
          <w:szCs w:val="28"/>
        </w:rPr>
      </w:pPr>
      <w:r w:rsidRPr="000A2EE5">
        <w:rPr>
          <w:rStyle w:val="FontStyle49"/>
          <w:sz w:val="28"/>
          <w:szCs w:val="28"/>
        </w:rPr>
        <w:t>Записка должна быть сброшюрована и иметь твердую обложку.</w:t>
      </w:r>
    </w:p>
    <w:p w:rsidR="00333940" w:rsidRDefault="00333940" w:rsidP="00333940">
      <w:pPr>
        <w:pStyle w:val="Style14"/>
        <w:widowControl/>
        <w:spacing w:line="365" w:lineRule="exact"/>
        <w:ind w:right="5" w:firstLine="0"/>
        <w:rPr>
          <w:sz w:val="28"/>
          <w:szCs w:val="28"/>
        </w:rPr>
      </w:pPr>
    </w:p>
    <w:p w:rsidR="000A2EE5" w:rsidRDefault="00333940" w:rsidP="00333940">
      <w:pPr>
        <w:pStyle w:val="Style35"/>
        <w:widowControl/>
        <w:spacing w:before="120"/>
        <w:ind w:left="2429" w:right="614"/>
        <w:contextualSpacing/>
        <w:rPr>
          <w:rStyle w:val="FontStyle49"/>
          <w:sz w:val="28"/>
          <w:szCs w:val="28"/>
        </w:rPr>
      </w:pPr>
      <w:r w:rsidRPr="000A2EE5">
        <w:rPr>
          <w:rStyle w:val="FontStyle49"/>
          <w:sz w:val="28"/>
          <w:szCs w:val="28"/>
        </w:rPr>
        <w:t xml:space="preserve">2. Разработка отдельных разделов дипломного проекта </w:t>
      </w:r>
    </w:p>
    <w:p w:rsidR="00333940" w:rsidRPr="000A2EE5" w:rsidRDefault="00333940" w:rsidP="00333940">
      <w:pPr>
        <w:pStyle w:val="Style35"/>
        <w:widowControl/>
        <w:spacing w:before="120"/>
        <w:ind w:left="2429" w:right="614"/>
        <w:contextualSpacing/>
        <w:rPr>
          <w:rStyle w:val="FontStyle49"/>
          <w:sz w:val="28"/>
          <w:szCs w:val="28"/>
        </w:rPr>
      </w:pPr>
      <w:r w:rsidRPr="000A2EE5">
        <w:rPr>
          <w:rStyle w:val="FontStyle49"/>
          <w:sz w:val="28"/>
          <w:szCs w:val="28"/>
        </w:rPr>
        <w:t>2.1. Архитектурно-строительный раздел</w:t>
      </w:r>
    </w:p>
    <w:p w:rsidR="00333940" w:rsidRPr="000A2EE5" w:rsidRDefault="00333940" w:rsidP="00333940">
      <w:pPr>
        <w:pStyle w:val="Style5"/>
        <w:widowControl/>
        <w:spacing w:line="240" w:lineRule="exact"/>
        <w:ind w:left="5" w:right="5" w:firstLine="715"/>
        <w:contextualSpacing/>
        <w:rPr>
          <w:sz w:val="28"/>
          <w:szCs w:val="28"/>
        </w:rPr>
      </w:pPr>
    </w:p>
    <w:p w:rsidR="00333940" w:rsidRPr="000A2EE5" w:rsidRDefault="00333940" w:rsidP="000A2EE5">
      <w:pPr>
        <w:pStyle w:val="Style5"/>
        <w:widowControl/>
        <w:spacing w:before="125" w:line="365" w:lineRule="exact"/>
        <w:ind w:left="6" w:right="6" w:firstLine="714"/>
        <w:contextualSpacing/>
        <w:rPr>
          <w:rStyle w:val="FontStyle49"/>
          <w:sz w:val="28"/>
          <w:szCs w:val="28"/>
        </w:rPr>
      </w:pPr>
      <w:r w:rsidRPr="000A2EE5">
        <w:rPr>
          <w:rStyle w:val="FontStyle49"/>
          <w:sz w:val="28"/>
          <w:szCs w:val="28"/>
        </w:rPr>
        <w:t xml:space="preserve">Архитектурно-строительный раздел дипломного проекта разрабатывается на </w:t>
      </w:r>
      <w:r w:rsidRPr="000A2EE5">
        <w:rPr>
          <w:rStyle w:val="FontStyle49"/>
          <w:sz w:val="28"/>
          <w:szCs w:val="28"/>
        </w:rPr>
        <w:lastRenderedPageBreak/>
        <w:t>основании исходных данных и принятых объемно-планировочных решений, назначения и площадей отдельных помещений, требований к материалам несущих конструкций. При этом учитываются требования к объектам строительства и те внесенные дипломником усовершенствования объемно-планировочных решений, конструкций и материалов элементов, которые позволят повысить технологичность проектных решений и снизить массу проектируемого объекта. Эта часть состоит из комплекта чертежей и пояснительной записки. Чертежи разрабатывают с учетом возможности последующего определения по ним нагрузок для расчета основных несущих конструкций, проектирования организации производства работ по возведению здания и определения сметной стоимости строительства.</w:t>
      </w:r>
    </w:p>
    <w:p w:rsidR="00333940" w:rsidRPr="000A2EE5" w:rsidRDefault="00333940" w:rsidP="00333940">
      <w:pPr>
        <w:pStyle w:val="Style5"/>
        <w:widowControl/>
        <w:spacing w:line="240" w:lineRule="auto"/>
        <w:ind w:left="725" w:firstLine="0"/>
        <w:jc w:val="left"/>
        <w:rPr>
          <w:rStyle w:val="FontStyle49"/>
          <w:sz w:val="28"/>
          <w:szCs w:val="28"/>
        </w:rPr>
      </w:pPr>
      <w:r w:rsidRPr="000A2EE5">
        <w:rPr>
          <w:rStyle w:val="FontStyle49"/>
          <w:sz w:val="28"/>
          <w:szCs w:val="28"/>
        </w:rPr>
        <w:t>В состав графической части входят:</w:t>
      </w:r>
    </w:p>
    <w:p w:rsidR="00333940" w:rsidRPr="000A2EE5" w:rsidRDefault="00333940" w:rsidP="00333940">
      <w:pPr>
        <w:pStyle w:val="Style5"/>
        <w:widowControl/>
        <w:spacing w:line="365" w:lineRule="exact"/>
        <w:ind w:left="709" w:firstLine="0"/>
        <w:jc w:val="left"/>
        <w:rPr>
          <w:rStyle w:val="FontStyle49"/>
          <w:sz w:val="28"/>
          <w:szCs w:val="28"/>
        </w:rPr>
      </w:pPr>
      <w:r w:rsidRPr="000A2EE5">
        <w:rPr>
          <w:rStyle w:val="FontStyle49"/>
          <w:sz w:val="28"/>
          <w:szCs w:val="28"/>
        </w:rPr>
        <w:t>- схема генерального плана участка с расчетом вертикальной привязки здания;</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фасады;</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план первого (типового) этажа;</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поперечный или продольный разрез по лестнице;</w:t>
      </w:r>
    </w:p>
    <w:p w:rsidR="00333940" w:rsidRPr="000A2EE5" w:rsidRDefault="00333940" w:rsidP="00333940">
      <w:pPr>
        <w:pStyle w:val="Style15"/>
        <w:widowControl/>
        <w:tabs>
          <w:tab w:val="left" w:pos="1027"/>
        </w:tabs>
        <w:spacing w:line="365" w:lineRule="exact"/>
        <w:ind w:left="5" w:right="10" w:firstLine="730"/>
        <w:rPr>
          <w:rStyle w:val="FontStyle49"/>
          <w:sz w:val="28"/>
          <w:szCs w:val="28"/>
        </w:rPr>
      </w:pPr>
      <w:r w:rsidRPr="000A2EE5">
        <w:rPr>
          <w:rStyle w:val="FontStyle49"/>
          <w:sz w:val="28"/>
          <w:szCs w:val="28"/>
        </w:rPr>
        <w:t>- схемы расположения, фундаментов, перекрытия (покрытия), стропил, план крыши (кровли);</w:t>
      </w:r>
    </w:p>
    <w:p w:rsidR="00333940" w:rsidRPr="000A2EE5" w:rsidRDefault="00333940" w:rsidP="00333940">
      <w:pPr>
        <w:pStyle w:val="Style15"/>
        <w:widowControl/>
        <w:tabs>
          <w:tab w:val="left" w:pos="912"/>
        </w:tabs>
        <w:spacing w:line="365" w:lineRule="exact"/>
        <w:ind w:left="734" w:firstLine="0"/>
        <w:jc w:val="left"/>
        <w:rPr>
          <w:rStyle w:val="FontStyle49"/>
          <w:sz w:val="28"/>
          <w:szCs w:val="28"/>
        </w:rPr>
      </w:pPr>
      <w:r w:rsidRPr="000A2EE5">
        <w:rPr>
          <w:rStyle w:val="FontStyle49"/>
          <w:sz w:val="28"/>
          <w:szCs w:val="28"/>
        </w:rPr>
        <w:t>-</w:t>
      </w:r>
      <w:r w:rsidRPr="000A2EE5">
        <w:rPr>
          <w:rStyle w:val="FontStyle49"/>
          <w:sz w:val="28"/>
          <w:szCs w:val="28"/>
        </w:rPr>
        <w:tab/>
        <w:t>4 – 5конструктивных узлов (по согласованию с консультантом).</w:t>
      </w:r>
    </w:p>
    <w:p w:rsidR="00333940" w:rsidRPr="000A2EE5" w:rsidRDefault="00333940" w:rsidP="00333940">
      <w:pPr>
        <w:pStyle w:val="Style15"/>
        <w:widowControl/>
        <w:tabs>
          <w:tab w:val="left" w:pos="912"/>
        </w:tabs>
        <w:spacing w:line="365" w:lineRule="exact"/>
        <w:ind w:left="734" w:firstLine="0"/>
        <w:jc w:val="left"/>
        <w:rPr>
          <w:rStyle w:val="FontStyle49"/>
          <w:sz w:val="28"/>
          <w:szCs w:val="28"/>
        </w:rPr>
      </w:pPr>
      <w:r w:rsidRPr="000A2EE5">
        <w:rPr>
          <w:rStyle w:val="FontStyle49"/>
          <w:sz w:val="28"/>
          <w:szCs w:val="28"/>
        </w:rPr>
        <w:t>По согласованию с руководителем дипломного проекта студент рассчитывает один элемент здания, в качестве которых могут быть:</w:t>
      </w:r>
    </w:p>
    <w:p w:rsidR="00333940" w:rsidRPr="000A2EE5" w:rsidRDefault="00333940" w:rsidP="00333940">
      <w:pPr>
        <w:pStyle w:val="Style15"/>
        <w:widowControl/>
        <w:tabs>
          <w:tab w:val="left" w:pos="912"/>
        </w:tabs>
        <w:spacing w:line="365" w:lineRule="exact"/>
        <w:ind w:left="734" w:firstLine="0"/>
        <w:jc w:val="left"/>
        <w:rPr>
          <w:rStyle w:val="FontStyle49"/>
          <w:sz w:val="28"/>
          <w:szCs w:val="28"/>
        </w:rPr>
      </w:pPr>
      <w:r w:rsidRPr="000A2EE5">
        <w:rPr>
          <w:rStyle w:val="FontStyle49"/>
          <w:sz w:val="28"/>
          <w:szCs w:val="28"/>
        </w:rPr>
        <w:t>- фундаменты;</w:t>
      </w:r>
    </w:p>
    <w:p w:rsidR="00333940" w:rsidRPr="000A2EE5" w:rsidRDefault="00333940" w:rsidP="00333940">
      <w:pPr>
        <w:pStyle w:val="Style15"/>
        <w:widowControl/>
        <w:tabs>
          <w:tab w:val="left" w:pos="912"/>
        </w:tabs>
        <w:spacing w:line="365" w:lineRule="exact"/>
        <w:ind w:left="734" w:firstLine="0"/>
        <w:jc w:val="left"/>
        <w:rPr>
          <w:rStyle w:val="FontStyle49"/>
          <w:sz w:val="28"/>
          <w:szCs w:val="28"/>
        </w:rPr>
      </w:pPr>
      <w:r w:rsidRPr="000A2EE5">
        <w:rPr>
          <w:rStyle w:val="FontStyle49"/>
          <w:sz w:val="28"/>
          <w:szCs w:val="28"/>
        </w:rPr>
        <w:t>- монолитные перекрытия;</w:t>
      </w:r>
    </w:p>
    <w:p w:rsidR="00333940" w:rsidRPr="000A2EE5" w:rsidRDefault="00333940" w:rsidP="00333940">
      <w:pPr>
        <w:pStyle w:val="Style15"/>
        <w:widowControl/>
        <w:tabs>
          <w:tab w:val="left" w:pos="912"/>
        </w:tabs>
        <w:spacing w:line="365" w:lineRule="exact"/>
        <w:ind w:left="734" w:firstLine="0"/>
        <w:jc w:val="left"/>
        <w:rPr>
          <w:rStyle w:val="FontStyle49"/>
          <w:sz w:val="28"/>
          <w:szCs w:val="28"/>
        </w:rPr>
      </w:pPr>
      <w:r w:rsidRPr="000A2EE5">
        <w:rPr>
          <w:rStyle w:val="FontStyle49"/>
          <w:sz w:val="28"/>
          <w:szCs w:val="28"/>
        </w:rPr>
        <w:t>- элементы скатных крыш и другие конструкции.</w:t>
      </w:r>
    </w:p>
    <w:p w:rsidR="00333940" w:rsidRPr="000A2EE5" w:rsidRDefault="00333940" w:rsidP="00EF5FD7">
      <w:pPr>
        <w:pStyle w:val="Style15"/>
        <w:widowControl/>
        <w:tabs>
          <w:tab w:val="left" w:pos="912"/>
        </w:tabs>
        <w:spacing w:line="365" w:lineRule="exact"/>
        <w:ind w:firstLine="709"/>
        <w:rPr>
          <w:rStyle w:val="FontStyle49"/>
          <w:sz w:val="28"/>
          <w:szCs w:val="28"/>
        </w:rPr>
      </w:pPr>
      <w:r w:rsidRPr="000A2EE5">
        <w:rPr>
          <w:rStyle w:val="FontStyle49"/>
          <w:sz w:val="28"/>
          <w:szCs w:val="28"/>
        </w:rPr>
        <w:t>Расчеты могут выполнят</w:t>
      </w:r>
      <w:r w:rsidR="00EF5FD7">
        <w:rPr>
          <w:rStyle w:val="FontStyle49"/>
          <w:sz w:val="28"/>
          <w:szCs w:val="28"/>
        </w:rPr>
        <w:t xml:space="preserve">ься с использованием прикладных </w:t>
      </w:r>
      <w:r w:rsidRPr="000A2EE5">
        <w:rPr>
          <w:rStyle w:val="FontStyle49"/>
          <w:sz w:val="28"/>
          <w:szCs w:val="28"/>
        </w:rPr>
        <w:t>компьютерных программ.</w:t>
      </w:r>
    </w:p>
    <w:p w:rsidR="00333940" w:rsidRPr="000A2EE5" w:rsidRDefault="00333940" w:rsidP="00333940">
      <w:pPr>
        <w:pStyle w:val="Style14"/>
        <w:widowControl/>
        <w:spacing w:line="365" w:lineRule="exact"/>
        <w:ind w:right="10" w:firstLine="730"/>
        <w:rPr>
          <w:rStyle w:val="FontStyle49"/>
          <w:sz w:val="28"/>
          <w:szCs w:val="28"/>
        </w:rPr>
      </w:pPr>
      <w:r w:rsidRPr="000A2EE5">
        <w:rPr>
          <w:rStyle w:val="FontStyle49"/>
          <w:sz w:val="28"/>
          <w:szCs w:val="28"/>
        </w:rPr>
        <w:t>Схема генерального плана здания должна включать застройку жилого квартала (если таковая имеется). Выполняется в масштабе 1:500 - 1:1000.</w:t>
      </w:r>
    </w:p>
    <w:p w:rsidR="00333940" w:rsidRPr="000A2EE5" w:rsidRDefault="00333940" w:rsidP="00333940">
      <w:pPr>
        <w:pStyle w:val="Style14"/>
        <w:widowControl/>
        <w:spacing w:line="365" w:lineRule="exact"/>
        <w:ind w:right="5" w:firstLine="720"/>
        <w:rPr>
          <w:rStyle w:val="FontStyle49"/>
          <w:sz w:val="28"/>
          <w:szCs w:val="28"/>
        </w:rPr>
      </w:pPr>
      <w:r w:rsidRPr="000A2EE5">
        <w:rPr>
          <w:rStyle w:val="FontStyle49"/>
          <w:sz w:val="28"/>
          <w:szCs w:val="28"/>
        </w:rPr>
        <w:t xml:space="preserve">На схеме должны быть указаны проектируемые, сохраняемые и реконструируемые объекты, дороги, пути механизированного транспорта, инженерные сети, благоустройство участка, включая озеленение. Здесь же приводится экспликация всех элементов генерального </w:t>
      </w:r>
      <w:proofErr w:type="gramStart"/>
      <w:r w:rsidRPr="000A2EE5">
        <w:rPr>
          <w:rStyle w:val="FontStyle49"/>
          <w:sz w:val="28"/>
          <w:szCs w:val="28"/>
        </w:rPr>
        <w:t>плана</w:t>
      </w:r>
      <w:proofErr w:type="gramEnd"/>
      <w:r w:rsidRPr="000A2EE5">
        <w:rPr>
          <w:rStyle w:val="FontStyle49"/>
          <w:sz w:val="28"/>
          <w:szCs w:val="28"/>
        </w:rPr>
        <w:t xml:space="preserve"> и указываются следующие технико-экономические показатели:</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общая площадь застройки;</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площадь застройки непосредственно здания;</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процент застройки;</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площадь озеленения;</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процент озеленения;</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протяженность дорог с твердым покрытием.</w:t>
      </w:r>
    </w:p>
    <w:p w:rsidR="00333940" w:rsidRPr="000A2EE5" w:rsidRDefault="00333940" w:rsidP="00333940">
      <w:pPr>
        <w:pStyle w:val="Style14"/>
        <w:widowControl/>
        <w:spacing w:line="365" w:lineRule="exact"/>
        <w:ind w:left="14" w:right="19" w:firstLine="715"/>
        <w:rPr>
          <w:rStyle w:val="FontStyle49"/>
          <w:sz w:val="28"/>
          <w:szCs w:val="28"/>
        </w:rPr>
      </w:pPr>
      <w:r w:rsidRPr="000A2EE5">
        <w:rPr>
          <w:rStyle w:val="FontStyle49"/>
          <w:sz w:val="28"/>
          <w:szCs w:val="28"/>
        </w:rPr>
        <w:t>Схему генерального плана можно выполнять на листе совместно с фасадами или планами основных этажей или разрезом.</w:t>
      </w:r>
    </w:p>
    <w:p w:rsidR="00333940" w:rsidRPr="000A2EE5" w:rsidRDefault="00333940" w:rsidP="00333940">
      <w:pPr>
        <w:pStyle w:val="Style14"/>
        <w:widowControl/>
        <w:spacing w:line="365" w:lineRule="exact"/>
        <w:ind w:left="5" w:firstLine="686"/>
        <w:rPr>
          <w:rStyle w:val="FontStyle49"/>
          <w:sz w:val="28"/>
          <w:szCs w:val="28"/>
        </w:rPr>
      </w:pPr>
      <w:r w:rsidRPr="000A2EE5">
        <w:rPr>
          <w:rStyle w:val="FontStyle49"/>
          <w:sz w:val="28"/>
          <w:szCs w:val="28"/>
        </w:rPr>
        <w:t xml:space="preserve">Планы основных этажей выполняют в масштабе  1:100 -1:200 в виде </w:t>
      </w:r>
      <w:r w:rsidRPr="000A2EE5">
        <w:rPr>
          <w:rStyle w:val="FontStyle49"/>
          <w:sz w:val="28"/>
          <w:szCs w:val="28"/>
        </w:rPr>
        <w:lastRenderedPageBreak/>
        <w:t>горизонтального разреза на уровне оконных проемов. При многоярусном расположении окон в пределах этажа на плане наносятся оконные проемы нижнего яруса.</w:t>
      </w:r>
    </w:p>
    <w:p w:rsidR="00333940" w:rsidRPr="000A2EE5" w:rsidRDefault="00333940" w:rsidP="00333940">
      <w:pPr>
        <w:pStyle w:val="Style14"/>
        <w:widowControl/>
        <w:spacing w:line="365" w:lineRule="exact"/>
        <w:ind w:left="10"/>
        <w:rPr>
          <w:rStyle w:val="FontStyle49"/>
          <w:sz w:val="28"/>
          <w:szCs w:val="28"/>
        </w:rPr>
      </w:pPr>
      <w:r w:rsidRPr="000A2EE5">
        <w:rPr>
          <w:rStyle w:val="FontStyle49"/>
          <w:sz w:val="28"/>
          <w:szCs w:val="28"/>
        </w:rPr>
        <w:t xml:space="preserve">Для многоэтажных зданий вычерчиваются план на </w:t>
      </w:r>
      <w:proofErr w:type="spellStart"/>
      <w:r w:rsidRPr="000A2EE5">
        <w:rPr>
          <w:rStyle w:val="FontStyle49"/>
          <w:sz w:val="28"/>
          <w:szCs w:val="28"/>
        </w:rPr>
        <w:t>отм</w:t>
      </w:r>
      <w:proofErr w:type="spellEnd"/>
      <w:r w:rsidRPr="000A2EE5">
        <w:rPr>
          <w:rStyle w:val="FontStyle49"/>
          <w:sz w:val="28"/>
          <w:szCs w:val="28"/>
        </w:rPr>
        <w:t xml:space="preserve">. 0.000 или план типового этажа по согласованию с руководителем. </w:t>
      </w:r>
    </w:p>
    <w:p w:rsidR="00333940" w:rsidRPr="000A2EE5" w:rsidRDefault="00333940" w:rsidP="00333940">
      <w:pPr>
        <w:pStyle w:val="Style14"/>
        <w:widowControl/>
        <w:spacing w:line="365" w:lineRule="exact"/>
        <w:ind w:left="725" w:firstLine="0"/>
        <w:jc w:val="left"/>
        <w:rPr>
          <w:rStyle w:val="FontStyle49"/>
          <w:sz w:val="28"/>
          <w:szCs w:val="28"/>
        </w:rPr>
      </w:pPr>
      <w:r w:rsidRPr="000A2EE5">
        <w:rPr>
          <w:rStyle w:val="FontStyle49"/>
          <w:sz w:val="28"/>
          <w:szCs w:val="28"/>
        </w:rPr>
        <w:t>На плане должны быть указаны:</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разбивочные оси здания или сооружения;</w:t>
      </w:r>
    </w:p>
    <w:p w:rsidR="00333940" w:rsidRPr="000A2EE5" w:rsidRDefault="00333940" w:rsidP="00333940">
      <w:pPr>
        <w:pStyle w:val="Style15"/>
        <w:widowControl/>
        <w:numPr>
          <w:ilvl w:val="0"/>
          <w:numId w:val="3"/>
        </w:numPr>
        <w:tabs>
          <w:tab w:val="left" w:pos="912"/>
        </w:tabs>
        <w:spacing w:line="365" w:lineRule="exact"/>
        <w:ind w:left="10" w:firstLine="725"/>
        <w:rPr>
          <w:rStyle w:val="FontStyle49"/>
          <w:sz w:val="28"/>
          <w:szCs w:val="28"/>
        </w:rPr>
      </w:pPr>
      <w:r w:rsidRPr="000A2EE5">
        <w:rPr>
          <w:rStyle w:val="FontStyle49"/>
          <w:sz w:val="28"/>
          <w:szCs w:val="28"/>
        </w:rPr>
        <w:t>отметки уровней чистых полов (при расположении полов на одном уровне их отметки не проставляются);</w:t>
      </w:r>
    </w:p>
    <w:p w:rsidR="00333940" w:rsidRPr="000A2EE5" w:rsidRDefault="00333940" w:rsidP="00333940">
      <w:pPr>
        <w:pStyle w:val="Style15"/>
        <w:widowControl/>
        <w:numPr>
          <w:ilvl w:val="0"/>
          <w:numId w:val="3"/>
        </w:numPr>
        <w:tabs>
          <w:tab w:val="left" w:pos="912"/>
        </w:tabs>
        <w:spacing w:line="365" w:lineRule="exact"/>
        <w:ind w:left="10" w:right="14" w:firstLine="725"/>
        <w:rPr>
          <w:rStyle w:val="FontStyle49"/>
          <w:sz w:val="28"/>
          <w:szCs w:val="28"/>
        </w:rPr>
      </w:pPr>
      <w:r w:rsidRPr="000A2EE5">
        <w:rPr>
          <w:rStyle w:val="FontStyle49"/>
          <w:sz w:val="28"/>
          <w:szCs w:val="28"/>
        </w:rPr>
        <w:t>толщина стен и перегородок, их привязка к разбивочным осям или к поверхности ближайшей конструкции;</w:t>
      </w:r>
    </w:p>
    <w:p w:rsidR="00333940" w:rsidRPr="000A2EE5" w:rsidRDefault="00333940" w:rsidP="00333940">
      <w:pPr>
        <w:pStyle w:val="Style15"/>
        <w:widowControl/>
        <w:tabs>
          <w:tab w:val="left" w:pos="1094"/>
        </w:tabs>
        <w:spacing w:line="365" w:lineRule="exact"/>
        <w:ind w:left="10" w:right="5" w:firstLine="725"/>
        <w:rPr>
          <w:rStyle w:val="FontStyle49"/>
          <w:sz w:val="28"/>
          <w:szCs w:val="28"/>
        </w:rPr>
      </w:pPr>
      <w:r w:rsidRPr="000A2EE5">
        <w:rPr>
          <w:rStyle w:val="FontStyle49"/>
          <w:sz w:val="28"/>
          <w:szCs w:val="28"/>
        </w:rPr>
        <w:t>-</w:t>
      </w:r>
      <w:r w:rsidRPr="000A2EE5">
        <w:rPr>
          <w:rStyle w:val="FontStyle49"/>
          <w:sz w:val="28"/>
          <w:szCs w:val="28"/>
        </w:rPr>
        <w:tab/>
        <w:t>размеры и привязка проемов и отверстий в стенах и перегородках; для проемов с четвертями размеры показывают по наружной стороне стены;</w:t>
      </w:r>
    </w:p>
    <w:p w:rsidR="00333940" w:rsidRPr="000A2EE5" w:rsidRDefault="00333940" w:rsidP="00333940">
      <w:pPr>
        <w:pStyle w:val="Style15"/>
        <w:widowControl/>
        <w:numPr>
          <w:ilvl w:val="0"/>
          <w:numId w:val="4"/>
        </w:numPr>
        <w:tabs>
          <w:tab w:val="left" w:pos="907"/>
        </w:tabs>
        <w:spacing w:line="365" w:lineRule="exact"/>
        <w:ind w:left="734" w:firstLine="0"/>
        <w:jc w:val="left"/>
        <w:rPr>
          <w:rStyle w:val="FontStyle49"/>
          <w:sz w:val="28"/>
          <w:szCs w:val="28"/>
        </w:rPr>
      </w:pPr>
      <w:r w:rsidRPr="000A2EE5">
        <w:rPr>
          <w:rStyle w:val="FontStyle49"/>
          <w:sz w:val="28"/>
          <w:szCs w:val="28"/>
        </w:rPr>
        <w:t>уклоны пола;</w:t>
      </w:r>
    </w:p>
    <w:p w:rsidR="00333940" w:rsidRPr="000A2EE5" w:rsidRDefault="00333940" w:rsidP="00333940">
      <w:pPr>
        <w:pStyle w:val="Style15"/>
        <w:widowControl/>
        <w:numPr>
          <w:ilvl w:val="0"/>
          <w:numId w:val="4"/>
        </w:numPr>
        <w:tabs>
          <w:tab w:val="left" w:pos="907"/>
        </w:tabs>
        <w:spacing w:line="365" w:lineRule="exact"/>
        <w:ind w:left="734" w:firstLine="0"/>
        <w:jc w:val="left"/>
        <w:rPr>
          <w:rStyle w:val="FontStyle49"/>
          <w:sz w:val="28"/>
          <w:szCs w:val="28"/>
        </w:rPr>
      </w:pPr>
      <w:r w:rsidRPr="000A2EE5">
        <w:rPr>
          <w:rStyle w:val="FontStyle49"/>
          <w:sz w:val="28"/>
          <w:szCs w:val="28"/>
        </w:rPr>
        <w:t>типы проемов ворот и дверей, марки перемычек и фрамуг;</w:t>
      </w:r>
    </w:p>
    <w:p w:rsidR="00333940" w:rsidRPr="000A2EE5" w:rsidRDefault="00333940" w:rsidP="00333940">
      <w:pPr>
        <w:pStyle w:val="Style15"/>
        <w:widowControl/>
        <w:tabs>
          <w:tab w:val="left" w:pos="1022"/>
        </w:tabs>
        <w:spacing w:line="365" w:lineRule="exact"/>
        <w:ind w:right="10"/>
        <w:rPr>
          <w:rStyle w:val="FontStyle49"/>
          <w:sz w:val="28"/>
          <w:szCs w:val="28"/>
        </w:rPr>
      </w:pPr>
      <w:r w:rsidRPr="000A2EE5">
        <w:rPr>
          <w:rStyle w:val="FontStyle49"/>
          <w:sz w:val="28"/>
          <w:szCs w:val="28"/>
        </w:rPr>
        <w:t>-</w:t>
      </w:r>
      <w:r w:rsidRPr="000A2EE5">
        <w:rPr>
          <w:rStyle w:val="FontStyle49"/>
          <w:sz w:val="28"/>
          <w:szCs w:val="28"/>
        </w:rPr>
        <w:tab/>
        <w:t>наименования помещений; экспликацию помещений можно давать и в пояснительной записке.</w:t>
      </w:r>
    </w:p>
    <w:p w:rsidR="00333940" w:rsidRPr="000A2EE5" w:rsidRDefault="00333940" w:rsidP="00333940">
      <w:pPr>
        <w:pStyle w:val="Style5"/>
        <w:widowControl/>
        <w:spacing w:line="365" w:lineRule="exact"/>
        <w:ind w:right="19" w:firstLine="686"/>
        <w:rPr>
          <w:rStyle w:val="FontStyle49"/>
          <w:sz w:val="28"/>
          <w:szCs w:val="28"/>
        </w:rPr>
      </w:pPr>
      <w:r w:rsidRPr="000A2EE5">
        <w:rPr>
          <w:rStyle w:val="FontStyle49"/>
          <w:sz w:val="28"/>
          <w:szCs w:val="28"/>
        </w:rPr>
        <w:t xml:space="preserve">Разрезы (продольные и поперечные) вычерчиваются в масштабе 1:100 - 1:200, выполняются по проемам окон, дверей и ворот. </w:t>
      </w:r>
    </w:p>
    <w:p w:rsidR="00333940" w:rsidRPr="000A2EE5" w:rsidRDefault="00333940" w:rsidP="00333940">
      <w:pPr>
        <w:pStyle w:val="Style5"/>
        <w:widowControl/>
        <w:spacing w:line="365" w:lineRule="exact"/>
        <w:ind w:left="725" w:firstLine="0"/>
        <w:jc w:val="left"/>
        <w:rPr>
          <w:rStyle w:val="FontStyle49"/>
          <w:sz w:val="28"/>
          <w:szCs w:val="28"/>
        </w:rPr>
      </w:pPr>
      <w:r w:rsidRPr="000A2EE5">
        <w:rPr>
          <w:rStyle w:val="FontStyle49"/>
          <w:sz w:val="28"/>
          <w:szCs w:val="28"/>
        </w:rPr>
        <w:t>На разрезах должны быть показаны:</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разбивочные оси:</w:t>
      </w:r>
    </w:p>
    <w:p w:rsidR="00333940" w:rsidRPr="000A2EE5" w:rsidRDefault="00333940" w:rsidP="00333940">
      <w:pPr>
        <w:pStyle w:val="Style15"/>
        <w:widowControl/>
        <w:numPr>
          <w:ilvl w:val="0"/>
          <w:numId w:val="1"/>
        </w:numPr>
        <w:tabs>
          <w:tab w:val="left" w:pos="912"/>
        </w:tabs>
        <w:spacing w:line="365" w:lineRule="exact"/>
        <w:ind w:right="10"/>
        <w:rPr>
          <w:rStyle w:val="FontStyle49"/>
          <w:sz w:val="28"/>
          <w:szCs w:val="28"/>
        </w:rPr>
      </w:pPr>
      <w:r w:rsidRPr="000A2EE5">
        <w:rPr>
          <w:rStyle w:val="FontStyle49"/>
          <w:sz w:val="28"/>
          <w:szCs w:val="28"/>
        </w:rPr>
        <w:t>расстояния между разбивочными осями и привязка наружных стен к крайним разбивочным осям;</w:t>
      </w:r>
    </w:p>
    <w:p w:rsidR="00333940" w:rsidRPr="000A2EE5" w:rsidRDefault="00333940" w:rsidP="00333940">
      <w:pPr>
        <w:pStyle w:val="Style15"/>
        <w:widowControl/>
        <w:numPr>
          <w:ilvl w:val="0"/>
          <w:numId w:val="1"/>
        </w:numPr>
        <w:tabs>
          <w:tab w:val="left" w:pos="912"/>
        </w:tabs>
        <w:spacing w:line="365" w:lineRule="exact"/>
        <w:ind w:left="734" w:firstLine="0"/>
        <w:jc w:val="left"/>
        <w:rPr>
          <w:rStyle w:val="FontStyle49"/>
          <w:sz w:val="28"/>
          <w:szCs w:val="28"/>
        </w:rPr>
      </w:pPr>
      <w:r w:rsidRPr="000A2EE5">
        <w:rPr>
          <w:rStyle w:val="FontStyle49"/>
          <w:sz w:val="28"/>
          <w:szCs w:val="28"/>
        </w:rPr>
        <w:t>отметки уровня земли, чистого пола и площадок:</w:t>
      </w:r>
    </w:p>
    <w:p w:rsidR="00333940" w:rsidRPr="000A2EE5" w:rsidRDefault="00333940" w:rsidP="00333940">
      <w:pPr>
        <w:pStyle w:val="Style15"/>
        <w:widowControl/>
        <w:numPr>
          <w:ilvl w:val="0"/>
          <w:numId w:val="1"/>
        </w:numPr>
        <w:tabs>
          <w:tab w:val="left" w:pos="912"/>
        </w:tabs>
        <w:spacing w:line="365" w:lineRule="exact"/>
        <w:ind w:right="10"/>
        <w:rPr>
          <w:rStyle w:val="FontStyle49"/>
          <w:sz w:val="28"/>
          <w:szCs w:val="28"/>
        </w:rPr>
      </w:pPr>
      <w:r w:rsidRPr="000A2EE5">
        <w:rPr>
          <w:rStyle w:val="FontStyle49"/>
          <w:sz w:val="28"/>
          <w:szCs w:val="28"/>
        </w:rPr>
        <w:t>отметка низа несущих конструкций покрытия одноэтажных зданий и низа настила (плиты) покрытия верхних этажей многоэтажных зданий;</w:t>
      </w:r>
    </w:p>
    <w:p w:rsidR="00333940" w:rsidRPr="000A2EE5" w:rsidRDefault="00333940" w:rsidP="00333940">
      <w:pPr>
        <w:pStyle w:val="Style15"/>
        <w:widowControl/>
        <w:numPr>
          <w:ilvl w:val="0"/>
          <w:numId w:val="1"/>
        </w:numPr>
        <w:tabs>
          <w:tab w:val="left" w:pos="912"/>
        </w:tabs>
        <w:spacing w:line="365" w:lineRule="exact"/>
        <w:ind w:right="19"/>
        <w:rPr>
          <w:rStyle w:val="FontStyle49"/>
          <w:sz w:val="28"/>
          <w:szCs w:val="28"/>
        </w:rPr>
      </w:pPr>
      <w:r w:rsidRPr="000A2EE5">
        <w:rPr>
          <w:rStyle w:val="FontStyle49"/>
          <w:sz w:val="28"/>
          <w:szCs w:val="28"/>
        </w:rPr>
        <w:t>размеры проемов и отверстий в стенах и перегородках; для проемов с четвертями размеры показываются по наружной стороне стены;</w:t>
      </w:r>
    </w:p>
    <w:p w:rsidR="00333940" w:rsidRPr="000A2EE5" w:rsidRDefault="00333940" w:rsidP="00333940">
      <w:pPr>
        <w:pStyle w:val="Style15"/>
        <w:widowControl/>
        <w:numPr>
          <w:ilvl w:val="0"/>
          <w:numId w:val="1"/>
        </w:numPr>
        <w:tabs>
          <w:tab w:val="left" w:pos="912"/>
        </w:tabs>
        <w:spacing w:line="365" w:lineRule="exact"/>
        <w:ind w:right="19"/>
        <w:rPr>
          <w:rStyle w:val="FontStyle49"/>
          <w:sz w:val="28"/>
          <w:szCs w:val="28"/>
        </w:rPr>
      </w:pPr>
      <w:r w:rsidRPr="000A2EE5">
        <w:rPr>
          <w:rStyle w:val="FontStyle49"/>
          <w:sz w:val="28"/>
          <w:szCs w:val="28"/>
        </w:rPr>
        <w:t>отметки верха стен, верха карнизов, уступов стен, подошвы заделываемых в стенах элементов конструкций, головки рельсов, крановых путей и т. п.</w:t>
      </w:r>
    </w:p>
    <w:p w:rsidR="00333940" w:rsidRPr="000A2EE5" w:rsidRDefault="00333940" w:rsidP="00333940">
      <w:pPr>
        <w:pStyle w:val="Style5"/>
        <w:widowControl/>
        <w:spacing w:line="365" w:lineRule="exact"/>
        <w:ind w:left="5" w:firstLine="715"/>
        <w:rPr>
          <w:rStyle w:val="FontStyle49"/>
          <w:sz w:val="28"/>
          <w:szCs w:val="28"/>
        </w:rPr>
      </w:pPr>
      <w:r w:rsidRPr="000A2EE5">
        <w:rPr>
          <w:rStyle w:val="FontStyle49"/>
          <w:sz w:val="28"/>
          <w:szCs w:val="28"/>
        </w:rPr>
        <w:t xml:space="preserve">На разрезах проставляются марки элементов лестниц, опирающихся непосредственно на кладку стен и парапетных плит. При этом наружные стены подвалов изображаются контуром. На разрезах зданий без подвалов показываются ленточные фундаменты. Пол на грунте изображается одной сплошной линией, независимо от числа слоев. Конструкцию покрытия указывают в выносной надписи, как для многослойной конструкции. </w:t>
      </w:r>
    </w:p>
    <w:p w:rsidR="00333940" w:rsidRPr="000A2EE5" w:rsidRDefault="00333940" w:rsidP="00333940">
      <w:pPr>
        <w:pStyle w:val="Style14"/>
        <w:widowControl/>
        <w:spacing w:line="365" w:lineRule="exact"/>
        <w:ind w:left="10" w:right="19" w:firstLine="715"/>
        <w:rPr>
          <w:rStyle w:val="FontStyle49"/>
          <w:sz w:val="28"/>
          <w:szCs w:val="28"/>
        </w:rPr>
      </w:pPr>
      <w:r w:rsidRPr="000A2EE5">
        <w:rPr>
          <w:rStyle w:val="FontStyle49"/>
          <w:sz w:val="28"/>
          <w:szCs w:val="28"/>
        </w:rPr>
        <w:t xml:space="preserve">По согласованию с консультантом разрабатываются 3-4 </w:t>
      </w:r>
      <w:proofErr w:type="gramStart"/>
      <w:r w:rsidRPr="000A2EE5">
        <w:rPr>
          <w:rStyle w:val="FontStyle49"/>
          <w:sz w:val="28"/>
          <w:szCs w:val="28"/>
        </w:rPr>
        <w:t>конструктивных</w:t>
      </w:r>
      <w:proofErr w:type="gramEnd"/>
      <w:r w:rsidRPr="000A2EE5">
        <w:rPr>
          <w:rStyle w:val="FontStyle49"/>
          <w:sz w:val="28"/>
          <w:szCs w:val="28"/>
        </w:rPr>
        <w:t xml:space="preserve"> узла, наиболее характерных, в масштабе 1:10, привязанных к осям здания.</w:t>
      </w:r>
    </w:p>
    <w:p w:rsidR="00333940" w:rsidRPr="000A2EE5" w:rsidRDefault="00333940" w:rsidP="00333940">
      <w:pPr>
        <w:pStyle w:val="Style14"/>
        <w:widowControl/>
        <w:spacing w:line="365" w:lineRule="exact"/>
        <w:ind w:left="14" w:right="10" w:firstLine="715"/>
        <w:rPr>
          <w:rStyle w:val="FontStyle49"/>
          <w:sz w:val="28"/>
          <w:szCs w:val="28"/>
        </w:rPr>
      </w:pPr>
      <w:r w:rsidRPr="000A2EE5">
        <w:rPr>
          <w:rStyle w:val="FontStyle49"/>
          <w:sz w:val="28"/>
          <w:szCs w:val="28"/>
        </w:rPr>
        <w:t>Фасады здания выполняются в масштабе 1:100 - 1:200  с указанием:</w:t>
      </w:r>
    </w:p>
    <w:p w:rsidR="00333940" w:rsidRPr="000A2EE5" w:rsidRDefault="00333940" w:rsidP="00333940">
      <w:pPr>
        <w:pStyle w:val="Style15"/>
        <w:widowControl/>
        <w:tabs>
          <w:tab w:val="left" w:pos="931"/>
        </w:tabs>
        <w:spacing w:line="365" w:lineRule="exact"/>
        <w:ind w:left="5" w:right="14" w:firstLine="730"/>
        <w:rPr>
          <w:rStyle w:val="FontStyle49"/>
          <w:sz w:val="28"/>
          <w:szCs w:val="28"/>
        </w:rPr>
      </w:pPr>
      <w:proofErr w:type="gramStart"/>
      <w:r w:rsidRPr="000A2EE5">
        <w:rPr>
          <w:rStyle w:val="FontStyle49"/>
          <w:sz w:val="28"/>
          <w:szCs w:val="28"/>
        </w:rPr>
        <w:t>-</w:t>
      </w:r>
      <w:r w:rsidRPr="000A2EE5">
        <w:rPr>
          <w:rStyle w:val="FontStyle49"/>
          <w:sz w:val="28"/>
          <w:szCs w:val="28"/>
        </w:rPr>
        <w:tab/>
        <w:t xml:space="preserve">разбивочных осей, проходящих в характерных местах фасадов (крайние, у </w:t>
      </w:r>
      <w:r w:rsidRPr="000A2EE5">
        <w:rPr>
          <w:rStyle w:val="FontStyle49"/>
          <w:sz w:val="28"/>
          <w:szCs w:val="28"/>
        </w:rPr>
        <w:lastRenderedPageBreak/>
        <w:t>деформационных швов, в местах уступов в плане и перепадов высот здания, у одной из сторон каждого проема ворот и</w:t>
      </w:r>
      <w:proofErr w:type="gramEnd"/>
    </w:p>
    <w:p w:rsidR="00333940" w:rsidRPr="000A2EE5" w:rsidRDefault="00333940" w:rsidP="00333940">
      <w:pPr>
        <w:pStyle w:val="Style22"/>
        <w:widowControl/>
        <w:spacing w:line="365" w:lineRule="exact"/>
        <w:jc w:val="left"/>
        <w:rPr>
          <w:rStyle w:val="FontStyle49"/>
          <w:sz w:val="28"/>
          <w:szCs w:val="28"/>
        </w:rPr>
      </w:pPr>
      <w:r w:rsidRPr="000A2EE5">
        <w:rPr>
          <w:rStyle w:val="FontStyle49"/>
          <w:sz w:val="28"/>
          <w:szCs w:val="28"/>
        </w:rPr>
        <w:t>т.п.);</w:t>
      </w:r>
    </w:p>
    <w:p w:rsidR="00333940" w:rsidRPr="000A2EE5" w:rsidRDefault="00333940" w:rsidP="00333940">
      <w:pPr>
        <w:pStyle w:val="Style15"/>
        <w:widowControl/>
        <w:tabs>
          <w:tab w:val="left" w:pos="931"/>
        </w:tabs>
        <w:spacing w:line="365" w:lineRule="exact"/>
        <w:ind w:left="5" w:right="10" w:firstLine="730"/>
        <w:rPr>
          <w:rStyle w:val="FontStyle49"/>
          <w:sz w:val="28"/>
          <w:szCs w:val="28"/>
        </w:rPr>
      </w:pPr>
      <w:r w:rsidRPr="000A2EE5">
        <w:rPr>
          <w:rStyle w:val="FontStyle49"/>
          <w:sz w:val="28"/>
          <w:szCs w:val="28"/>
        </w:rPr>
        <w:t>-</w:t>
      </w:r>
      <w:r w:rsidRPr="000A2EE5">
        <w:rPr>
          <w:rStyle w:val="FontStyle49"/>
          <w:sz w:val="28"/>
          <w:szCs w:val="28"/>
        </w:rPr>
        <w:tab/>
        <w:t>отметок уровня земли, верха стен, верха и низа проемов и расположенных на разных уровнях элементов фасада;</w:t>
      </w:r>
    </w:p>
    <w:p w:rsidR="00333940" w:rsidRPr="000A2EE5" w:rsidRDefault="00333940" w:rsidP="00333940">
      <w:pPr>
        <w:pStyle w:val="Style14"/>
        <w:widowControl/>
        <w:spacing w:line="365" w:lineRule="exact"/>
        <w:ind w:left="730" w:firstLine="0"/>
        <w:jc w:val="left"/>
        <w:rPr>
          <w:rStyle w:val="FontStyle49"/>
          <w:sz w:val="28"/>
          <w:szCs w:val="28"/>
        </w:rPr>
      </w:pPr>
      <w:r w:rsidRPr="000A2EE5">
        <w:rPr>
          <w:rStyle w:val="FontStyle49"/>
          <w:sz w:val="28"/>
          <w:szCs w:val="28"/>
        </w:rPr>
        <w:t>Фасады выполняются как с отмывкой на подрамнике, так и без</w:t>
      </w:r>
    </w:p>
    <w:p w:rsidR="00333940" w:rsidRPr="000A2EE5" w:rsidRDefault="00333940" w:rsidP="00333940">
      <w:pPr>
        <w:pStyle w:val="Style22"/>
        <w:widowControl/>
        <w:spacing w:line="365" w:lineRule="exact"/>
        <w:ind w:left="10"/>
        <w:jc w:val="left"/>
        <w:rPr>
          <w:rStyle w:val="FontStyle49"/>
          <w:sz w:val="28"/>
          <w:szCs w:val="28"/>
        </w:rPr>
      </w:pPr>
      <w:r w:rsidRPr="000A2EE5">
        <w:rPr>
          <w:rStyle w:val="FontStyle49"/>
          <w:sz w:val="28"/>
          <w:szCs w:val="28"/>
        </w:rPr>
        <w:t>нее.</w:t>
      </w:r>
    </w:p>
    <w:p w:rsidR="00333940" w:rsidRPr="000A2EE5" w:rsidRDefault="00333940" w:rsidP="00333940">
      <w:pPr>
        <w:pStyle w:val="Style27"/>
        <w:widowControl/>
        <w:spacing w:before="5" w:line="365" w:lineRule="exact"/>
        <w:ind w:left="715"/>
        <w:rPr>
          <w:rStyle w:val="FontStyle45"/>
          <w:sz w:val="28"/>
          <w:szCs w:val="28"/>
        </w:rPr>
      </w:pPr>
      <w:r w:rsidRPr="000A2EE5">
        <w:rPr>
          <w:rStyle w:val="FontStyle45"/>
          <w:sz w:val="28"/>
          <w:szCs w:val="28"/>
        </w:rPr>
        <w:t>Пояснительная записка содержит:</w:t>
      </w:r>
    </w:p>
    <w:p w:rsidR="00333940" w:rsidRPr="000A2EE5" w:rsidRDefault="00333940" w:rsidP="00333940">
      <w:pPr>
        <w:pStyle w:val="Style15"/>
        <w:widowControl/>
        <w:tabs>
          <w:tab w:val="left" w:pos="1291"/>
        </w:tabs>
        <w:spacing w:line="365" w:lineRule="exact"/>
        <w:ind w:left="10" w:right="24" w:firstLine="725"/>
        <w:rPr>
          <w:rStyle w:val="FontStyle49"/>
          <w:sz w:val="28"/>
          <w:szCs w:val="28"/>
        </w:rPr>
      </w:pPr>
      <w:r w:rsidRPr="000A2EE5">
        <w:rPr>
          <w:rStyle w:val="FontStyle49"/>
          <w:sz w:val="28"/>
          <w:szCs w:val="28"/>
        </w:rPr>
        <w:t>-</w:t>
      </w:r>
      <w:r w:rsidRPr="000A2EE5">
        <w:rPr>
          <w:rStyle w:val="FontStyle49"/>
          <w:sz w:val="28"/>
          <w:szCs w:val="28"/>
        </w:rPr>
        <w:tab/>
        <w:t>данные о строительной площадке, геологических, гидрогеологических и климатических условиях;</w:t>
      </w:r>
    </w:p>
    <w:p w:rsidR="00333940" w:rsidRPr="000A2EE5" w:rsidRDefault="00333940" w:rsidP="00333940">
      <w:pPr>
        <w:pStyle w:val="Style15"/>
        <w:widowControl/>
        <w:tabs>
          <w:tab w:val="left" w:pos="917"/>
        </w:tabs>
        <w:spacing w:line="365" w:lineRule="exact"/>
        <w:ind w:left="734" w:firstLine="0"/>
        <w:jc w:val="left"/>
        <w:rPr>
          <w:rStyle w:val="FontStyle49"/>
          <w:sz w:val="28"/>
          <w:szCs w:val="28"/>
        </w:rPr>
      </w:pPr>
      <w:r w:rsidRPr="000A2EE5">
        <w:rPr>
          <w:rStyle w:val="FontStyle49"/>
          <w:sz w:val="28"/>
          <w:szCs w:val="28"/>
        </w:rPr>
        <w:t>-</w:t>
      </w:r>
      <w:r w:rsidRPr="000A2EE5">
        <w:rPr>
          <w:rStyle w:val="FontStyle49"/>
          <w:sz w:val="28"/>
          <w:szCs w:val="28"/>
        </w:rPr>
        <w:tab/>
        <w:t>описание схемы генерального плана объекта;</w:t>
      </w:r>
    </w:p>
    <w:p w:rsidR="00333940" w:rsidRPr="000A2EE5" w:rsidRDefault="00333940" w:rsidP="00333940">
      <w:pPr>
        <w:pStyle w:val="Style15"/>
        <w:widowControl/>
        <w:numPr>
          <w:ilvl w:val="0"/>
          <w:numId w:val="5"/>
        </w:numPr>
        <w:tabs>
          <w:tab w:val="left" w:pos="998"/>
        </w:tabs>
        <w:spacing w:line="365" w:lineRule="exact"/>
        <w:ind w:right="19"/>
        <w:rPr>
          <w:rStyle w:val="FontStyle49"/>
          <w:sz w:val="28"/>
          <w:szCs w:val="28"/>
        </w:rPr>
      </w:pPr>
      <w:r w:rsidRPr="000A2EE5">
        <w:rPr>
          <w:rStyle w:val="FontStyle49"/>
          <w:sz w:val="28"/>
          <w:szCs w:val="28"/>
        </w:rPr>
        <w:t>общее описание здания (его назначение, экспликацию помещений, технико-экономические требования к проектируемому объекту);</w:t>
      </w:r>
    </w:p>
    <w:p w:rsidR="00333940" w:rsidRPr="000A2EE5" w:rsidRDefault="00333940" w:rsidP="00333940">
      <w:pPr>
        <w:pStyle w:val="Style15"/>
        <w:widowControl/>
        <w:numPr>
          <w:ilvl w:val="0"/>
          <w:numId w:val="5"/>
        </w:numPr>
        <w:tabs>
          <w:tab w:val="left" w:pos="998"/>
        </w:tabs>
        <w:spacing w:line="365" w:lineRule="exact"/>
        <w:rPr>
          <w:rStyle w:val="FontStyle49"/>
          <w:sz w:val="28"/>
          <w:szCs w:val="28"/>
        </w:rPr>
      </w:pPr>
      <w:r w:rsidRPr="000A2EE5">
        <w:rPr>
          <w:rStyle w:val="FontStyle49"/>
          <w:sz w:val="28"/>
          <w:szCs w:val="28"/>
        </w:rPr>
        <w:t>краткое описание и обоснование выбранных конструкций, фундаментов, стен, перекрытий, пола, кровли и других элементов (особо отмечаются изменения, внесенные дипломником в существующие проекты - применение эффективных материалов и прогрессивных конструкций, мероприятия, направленные на снижение массы конструкций и стоимости строительства и т. д.);</w:t>
      </w:r>
    </w:p>
    <w:p w:rsidR="00333940" w:rsidRPr="000A2EE5" w:rsidRDefault="00333940" w:rsidP="00333940">
      <w:pPr>
        <w:pStyle w:val="Style15"/>
        <w:widowControl/>
        <w:numPr>
          <w:ilvl w:val="0"/>
          <w:numId w:val="5"/>
        </w:numPr>
        <w:tabs>
          <w:tab w:val="left" w:pos="998"/>
          <w:tab w:val="left" w:pos="1920"/>
          <w:tab w:val="left" w:pos="3245"/>
          <w:tab w:val="left" w:pos="6854"/>
        </w:tabs>
        <w:spacing w:line="365" w:lineRule="exact"/>
        <w:ind w:right="14"/>
        <w:rPr>
          <w:rStyle w:val="FontStyle49"/>
          <w:sz w:val="28"/>
          <w:szCs w:val="28"/>
        </w:rPr>
      </w:pPr>
      <w:r w:rsidRPr="000A2EE5">
        <w:rPr>
          <w:rStyle w:val="FontStyle49"/>
          <w:sz w:val="28"/>
          <w:szCs w:val="28"/>
        </w:rPr>
        <w:t>теплотехнический расчет ограждающей конструкции;</w:t>
      </w:r>
    </w:p>
    <w:p w:rsidR="00333940" w:rsidRPr="000A2EE5" w:rsidRDefault="00333940" w:rsidP="00333940">
      <w:pPr>
        <w:pStyle w:val="Style15"/>
        <w:widowControl/>
        <w:tabs>
          <w:tab w:val="left" w:pos="1171"/>
        </w:tabs>
        <w:spacing w:line="365" w:lineRule="exact"/>
        <w:ind w:left="10" w:right="19" w:firstLine="725"/>
        <w:rPr>
          <w:rStyle w:val="FontStyle49"/>
          <w:sz w:val="28"/>
          <w:szCs w:val="28"/>
        </w:rPr>
      </w:pPr>
      <w:r w:rsidRPr="000A2EE5">
        <w:rPr>
          <w:rStyle w:val="FontStyle49"/>
          <w:sz w:val="28"/>
          <w:szCs w:val="28"/>
        </w:rPr>
        <w:t>-</w:t>
      </w:r>
      <w:r w:rsidRPr="000A2EE5">
        <w:rPr>
          <w:rStyle w:val="FontStyle49"/>
          <w:sz w:val="28"/>
          <w:szCs w:val="28"/>
        </w:rPr>
        <w:tab/>
        <w:t>основные положения по выбору системы отопления, вентиляции, водоснабжения, канализации, газоснабжения, средств пожаротушения;</w:t>
      </w:r>
    </w:p>
    <w:p w:rsidR="00333940" w:rsidRPr="000A2EE5" w:rsidRDefault="00333940" w:rsidP="00333940">
      <w:pPr>
        <w:pStyle w:val="Style15"/>
        <w:widowControl/>
        <w:tabs>
          <w:tab w:val="left" w:pos="922"/>
        </w:tabs>
        <w:spacing w:line="365" w:lineRule="exact"/>
        <w:ind w:left="734" w:firstLine="0"/>
        <w:jc w:val="left"/>
        <w:rPr>
          <w:rStyle w:val="FontStyle49"/>
          <w:sz w:val="28"/>
          <w:szCs w:val="28"/>
        </w:rPr>
      </w:pPr>
      <w:r w:rsidRPr="000A2EE5">
        <w:rPr>
          <w:rStyle w:val="FontStyle49"/>
          <w:sz w:val="28"/>
          <w:szCs w:val="28"/>
        </w:rPr>
        <w:t>-</w:t>
      </w:r>
      <w:r w:rsidRPr="000A2EE5">
        <w:rPr>
          <w:rStyle w:val="FontStyle49"/>
          <w:sz w:val="28"/>
          <w:szCs w:val="28"/>
        </w:rPr>
        <w:tab/>
        <w:t>схемы и таблицы, поясняющие принятые в проекте решения;</w:t>
      </w:r>
    </w:p>
    <w:p w:rsidR="00333940" w:rsidRPr="000A2EE5" w:rsidRDefault="00333940" w:rsidP="00333940">
      <w:pPr>
        <w:pStyle w:val="Style15"/>
        <w:widowControl/>
        <w:tabs>
          <w:tab w:val="left" w:pos="1056"/>
        </w:tabs>
        <w:spacing w:line="365" w:lineRule="exact"/>
        <w:ind w:right="19"/>
        <w:rPr>
          <w:rStyle w:val="FontStyle49"/>
          <w:sz w:val="28"/>
          <w:szCs w:val="28"/>
        </w:rPr>
      </w:pPr>
      <w:r w:rsidRPr="000A2EE5">
        <w:rPr>
          <w:rStyle w:val="FontStyle49"/>
          <w:sz w:val="28"/>
          <w:szCs w:val="28"/>
        </w:rPr>
        <w:t>-</w:t>
      </w:r>
      <w:r w:rsidRPr="000A2EE5">
        <w:rPr>
          <w:rStyle w:val="FontStyle49"/>
          <w:sz w:val="28"/>
          <w:szCs w:val="28"/>
        </w:rPr>
        <w:tab/>
        <w:t>архитектурно-планировочные показатели объекта: площадь застройки, полезная площадь, строительный объем и т.п.</w:t>
      </w:r>
    </w:p>
    <w:p w:rsidR="00333940" w:rsidRPr="000A2EE5" w:rsidRDefault="00333940" w:rsidP="00333940">
      <w:pPr>
        <w:pStyle w:val="Style14"/>
        <w:widowControl/>
        <w:spacing w:line="365" w:lineRule="exact"/>
        <w:ind w:left="730" w:firstLine="0"/>
        <w:jc w:val="left"/>
        <w:rPr>
          <w:rStyle w:val="FontStyle49"/>
          <w:sz w:val="28"/>
          <w:szCs w:val="28"/>
        </w:rPr>
      </w:pPr>
      <w:r w:rsidRPr="000A2EE5">
        <w:rPr>
          <w:rStyle w:val="FontStyle49"/>
          <w:sz w:val="28"/>
          <w:szCs w:val="28"/>
        </w:rPr>
        <w:t>Состав  чертежей  и  пояснительной  записки  архитектурно-</w:t>
      </w:r>
    </w:p>
    <w:p w:rsidR="00333940" w:rsidRPr="000A2EE5" w:rsidRDefault="00333940" w:rsidP="00333940">
      <w:pPr>
        <w:pStyle w:val="Style14"/>
        <w:widowControl/>
        <w:spacing w:line="365" w:lineRule="exact"/>
        <w:ind w:right="14" w:firstLine="0"/>
        <w:rPr>
          <w:rStyle w:val="FontStyle49"/>
          <w:sz w:val="28"/>
          <w:szCs w:val="28"/>
        </w:rPr>
      </w:pPr>
      <w:r w:rsidRPr="000A2EE5">
        <w:rPr>
          <w:rStyle w:val="FontStyle49"/>
          <w:sz w:val="28"/>
          <w:szCs w:val="28"/>
        </w:rPr>
        <w:t>строительного раздела определяется совместно с руководителем проекта.</w:t>
      </w:r>
    </w:p>
    <w:p w:rsidR="00333940" w:rsidRPr="000A2EE5" w:rsidRDefault="00333940" w:rsidP="00333940">
      <w:pPr>
        <w:pStyle w:val="Style14"/>
        <w:widowControl/>
        <w:spacing w:line="365" w:lineRule="exact"/>
        <w:ind w:left="5" w:right="10" w:firstLine="715"/>
        <w:rPr>
          <w:rStyle w:val="FontStyle49"/>
          <w:sz w:val="28"/>
          <w:szCs w:val="28"/>
        </w:rPr>
      </w:pPr>
      <w:r w:rsidRPr="000A2EE5">
        <w:rPr>
          <w:rStyle w:val="FontStyle49"/>
          <w:sz w:val="28"/>
          <w:szCs w:val="28"/>
        </w:rPr>
        <w:t>При разработке специального раздела проекта по исследовательской деятельности состав архитектурно-строительного раздела дипломного проекта определяется особо по договоренности с руководителем проекта.</w:t>
      </w:r>
    </w:p>
    <w:p w:rsidR="00333940" w:rsidRPr="000A2EE5" w:rsidRDefault="00333940" w:rsidP="00333940">
      <w:pPr>
        <w:pStyle w:val="Style6"/>
        <w:widowControl/>
        <w:spacing w:line="240" w:lineRule="exact"/>
        <w:ind w:left="2616"/>
        <w:jc w:val="left"/>
        <w:rPr>
          <w:sz w:val="28"/>
          <w:szCs w:val="28"/>
        </w:rPr>
      </w:pPr>
    </w:p>
    <w:p w:rsidR="00333940" w:rsidRPr="000A2EE5" w:rsidRDefault="00333940" w:rsidP="00333940">
      <w:pPr>
        <w:pStyle w:val="Style6"/>
        <w:widowControl/>
        <w:spacing w:before="125" w:line="240" w:lineRule="auto"/>
        <w:ind w:left="1570"/>
        <w:jc w:val="left"/>
        <w:rPr>
          <w:rStyle w:val="FontStyle49"/>
          <w:sz w:val="28"/>
          <w:szCs w:val="28"/>
        </w:rPr>
      </w:pPr>
      <w:r w:rsidRPr="000A2EE5">
        <w:rPr>
          <w:rStyle w:val="FontStyle49"/>
          <w:sz w:val="28"/>
          <w:szCs w:val="28"/>
        </w:rPr>
        <w:t>2.2. Раздел организации строительного производства</w:t>
      </w:r>
    </w:p>
    <w:p w:rsidR="00333940" w:rsidRPr="000A2EE5" w:rsidRDefault="00333940" w:rsidP="00333940">
      <w:pPr>
        <w:pStyle w:val="Style14"/>
        <w:widowControl/>
        <w:spacing w:line="240" w:lineRule="exact"/>
        <w:ind w:firstLine="710"/>
        <w:rPr>
          <w:sz w:val="28"/>
          <w:szCs w:val="28"/>
        </w:rPr>
      </w:pPr>
    </w:p>
    <w:p w:rsidR="00333940" w:rsidRPr="000A2EE5" w:rsidRDefault="00333940" w:rsidP="00333940">
      <w:pPr>
        <w:pStyle w:val="Style14"/>
        <w:widowControl/>
        <w:spacing w:line="365" w:lineRule="exact"/>
        <w:ind w:left="10" w:right="10" w:firstLine="0"/>
        <w:rPr>
          <w:rStyle w:val="FontStyle49"/>
          <w:sz w:val="28"/>
          <w:szCs w:val="28"/>
        </w:rPr>
      </w:pPr>
      <w:r w:rsidRPr="000A2EE5">
        <w:rPr>
          <w:rStyle w:val="FontStyle49"/>
          <w:sz w:val="28"/>
          <w:szCs w:val="28"/>
        </w:rPr>
        <w:t>Раздел организации строительного производства состоит из 2-х листов чертежей и соответствующего раздела расчетно-пояснительной записки. Студенты разрабатывают календарный план, стройгенплан на период возведения здания.</w:t>
      </w:r>
    </w:p>
    <w:p w:rsidR="00333940" w:rsidRPr="000A2EE5" w:rsidRDefault="00333940" w:rsidP="00333940">
      <w:pPr>
        <w:pStyle w:val="Style14"/>
        <w:widowControl/>
        <w:spacing w:line="365" w:lineRule="exact"/>
        <w:ind w:left="5" w:right="10" w:firstLine="715"/>
        <w:rPr>
          <w:rStyle w:val="FontStyle49"/>
          <w:sz w:val="28"/>
          <w:szCs w:val="28"/>
        </w:rPr>
      </w:pPr>
      <w:r w:rsidRPr="000A2EE5">
        <w:rPr>
          <w:rStyle w:val="FontStyle49"/>
          <w:sz w:val="28"/>
          <w:szCs w:val="28"/>
        </w:rPr>
        <w:t>Проектирование процессов необходимо осуществлять с одновременной поэтапной разработкой линейного графика в соответствии со сроками, указанными в задании. При этом необходимо учитывать зимние условия производства работ, производство работ в условиях сухого жаркого климата и т. д.</w:t>
      </w:r>
    </w:p>
    <w:p w:rsidR="00333940" w:rsidRPr="000A2EE5" w:rsidRDefault="00333940" w:rsidP="00333940">
      <w:pPr>
        <w:pStyle w:val="Style14"/>
        <w:widowControl/>
        <w:spacing w:line="365" w:lineRule="exact"/>
        <w:ind w:left="14" w:right="14" w:firstLine="0"/>
        <w:rPr>
          <w:rStyle w:val="FontStyle49"/>
          <w:sz w:val="28"/>
          <w:szCs w:val="28"/>
        </w:rPr>
      </w:pPr>
      <w:r w:rsidRPr="000A2EE5">
        <w:rPr>
          <w:rStyle w:val="FontStyle45"/>
          <w:sz w:val="28"/>
          <w:szCs w:val="28"/>
        </w:rPr>
        <w:t xml:space="preserve">Пояснительная записка </w:t>
      </w:r>
      <w:r w:rsidRPr="000A2EE5">
        <w:rPr>
          <w:rStyle w:val="FontStyle49"/>
          <w:sz w:val="28"/>
          <w:szCs w:val="28"/>
        </w:rPr>
        <w:t xml:space="preserve">этого раздела проекта должна содержать общую часть, а также расчеты и обоснование принимаемых технических и технологических </w:t>
      </w:r>
      <w:r w:rsidRPr="000A2EE5">
        <w:rPr>
          <w:rStyle w:val="FontStyle49"/>
          <w:sz w:val="28"/>
          <w:szCs w:val="28"/>
        </w:rPr>
        <w:lastRenderedPageBreak/>
        <w:t>решений. В общей части излагаются условия строительства (климатические, топографические, гидрогеологические); наличие подъездных путей и условия их использования; источники и условия снабжения строительства материалами, полуфабрикатами и конструкциями, а также водой и энергетическими ресурсами; возможности привлечения к осуществлению строительства местных строительно-монтажных и специализированных организаций и т. д.</w:t>
      </w:r>
    </w:p>
    <w:p w:rsidR="00333940" w:rsidRPr="000A2EE5" w:rsidRDefault="00333940" w:rsidP="00333940">
      <w:pPr>
        <w:pStyle w:val="Style14"/>
        <w:widowControl/>
        <w:spacing w:before="5" w:line="365" w:lineRule="exact"/>
        <w:ind w:right="10" w:firstLine="710"/>
        <w:rPr>
          <w:rStyle w:val="FontStyle49"/>
          <w:sz w:val="28"/>
          <w:szCs w:val="28"/>
        </w:rPr>
      </w:pPr>
      <w:r w:rsidRPr="000A2EE5">
        <w:rPr>
          <w:rStyle w:val="FontStyle45"/>
          <w:sz w:val="28"/>
          <w:szCs w:val="28"/>
        </w:rPr>
        <w:t xml:space="preserve">Графическая часть </w:t>
      </w:r>
      <w:r w:rsidRPr="000A2EE5">
        <w:rPr>
          <w:rStyle w:val="FontStyle49"/>
          <w:sz w:val="28"/>
          <w:szCs w:val="28"/>
        </w:rPr>
        <w:t>этого раздела включает: календарный план строительства  с графиками движения рабочих и машин, потребности основных материалов; строительный генеральный план.</w:t>
      </w:r>
    </w:p>
    <w:p w:rsidR="00333940" w:rsidRDefault="00333940" w:rsidP="00333940">
      <w:pPr>
        <w:pStyle w:val="Style22"/>
        <w:widowControl/>
        <w:spacing w:line="240" w:lineRule="exact"/>
        <w:ind w:left="96"/>
        <w:rPr>
          <w:sz w:val="20"/>
          <w:szCs w:val="20"/>
        </w:rPr>
      </w:pPr>
    </w:p>
    <w:p w:rsidR="00333940" w:rsidRPr="000A2EE5" w:rsidRDefault="00333940" w:rsidP="00333940">
      <w:pPr>
        <w:pStyle w:val="Style22"/>
        <w:widowControl/>
        <w:spacing w:before="125" w:line="240" w:lineRule="auto"/>
        <w:ind w:left="96"/>
        <w:rPr>
          <w:rStyle w:val="FontStyle49"/>
          <w:sz w:val="28"/>
          <w:szCs w:val="28"/>
        </w:rPr>
      </w:pPr>
      <w:r w:rsidRPr="000A2EE5">
        <w:rPr>
          <w:rStyle w:val="FontStyle49"/>
          <w:sz w:val="28"/>
          <w:szCs w:val="28"/>
        </w:rPr>
        <w:t>2.3.1. Общие решения технологии и организации возведения объекта</w:t>
      </w:r>
    </w:p>
    <w:p w:rsidR="00333940" w:rsidRPr="000A2EE5" w:rsidRDefault="00333940" w:rsidP="00333940">
      <w:pPr>
        <w:pStyle w:val="Style14"/>
        <w:widowControl/>
        <w:spacing w:before="130" w:line="365" w:lineRule="exact"/>
        <w:ind w:left="14" w:right="19" w:firstLine="715"/>
        <w:rPr>
          <w:rStyle w:val="FontStyle49"/>
          <w:sz w:val="28"/>
          <w:szCs w:val="28"/>
        </w:rPr>
      </w:pPr>
      <w:r w:rsidRPr="000A2EE5">
        <w:rPr>
          <w:rStyle w:val="FontStyle49"/>
          <w:sz w:val="28"/>
          <w:szCs w:val="28"/>
        </w:rPr>
        <w:t>Возведение отдельных зданий или комплексов состоит из подготовительного, основного и заключительного периодов.</w:t>
      </w:r>
    </w:p>
    <w:p w:rsidR="00333940" w:rsidRPr="000A2EE5" w:rsidRDefault="00333940" w:rsidP="00333940">
      <w:pPr>
        <w:pStyle w:val="Style14"/>
        <w:widowControl/>
        <w:spacing w:before="5" w:line="365" w:lineRule="exact"/>
        <w:ind w:left="5" w:right="14" w:firstLine="710"/>
        <w:rPr>
          <w:rStyle w:val="FontStyle49"/>
          <w:sz w:val="28"/>
          <w:szCs w:val="28"/>
        </w:rPr>
      </w:pPr>
      <w:r w:rsidRPr="000A2EE5">
        <w:rPr>
          <w:rStyle w:val="FontStyle45"/>
          <w:sz w:val="28"/>
          <w:szCs w:val="28"/>
        </w:rPr>
        <w:t xml:space="preserve">В подготовительный период </w:t>
      </w:r>
      <w:r w:rsidRPr="000A2EE5">
        <w:rPr>
          <w:rStyle w:val="FontStyle49"/>
          <w:sz w:val="28"/>
          <w:szCs w:val="28"/>
        </w:rPr>
        <w:t>строительства выполняются работы по освоению территории строительной площадки, устройству опорной геодезической сети, наружных сетей и подземных коммуникаций; возводятся постоянные и временные здания и дороги, используемые при строительстве. Устанавливают инвентарные здания, строительное оборудование, доставляют инвентарь, строительные материалы и конструкции для возведения подземной части здания, производят разбивку здания и закрепление осей.</w:t>
      </w:r>
    </w:p>
    <w:p w:rsidR="00333940" w:rsidRPr="000A2EE5" w:rsidRDefault="00333940" w:rsidP="00333940">
      <w:pPr>
        <w:pStyle w:val="Style14"/>
        <w:widowControl/>
        <w:spacing w:line="365" w:lineRule="exact"/>
        <w:ind w:left="14" w:right="19"/>
        <w:rPr>
          <w:rStyle w:val="FontStyle49"/>
          <w:sz w:val="28"/>
          <w:szCs w:val="28"/>
        </w:rPr>
      </w:pPr>
      <w:r w:rsidRPr="000A2EE5">
        <w:rPr>
          <w:rStyle w:val="FontStyle45"/>
          <w:sz w:val="28"/>
          <w:szCs w:val="28"/>
        </w:rPr>
        <w:t xml:space="preserve">Основной период </w:t>
      </w:r>
      <w:r w:rsidRPr="000A2EE5">
        <w:rPr>
          <w:rStyle w:val="FontStyle49"/>
          <w:sz w:val="28"/>
          <w:szCs w:val="28"/>
        </w:rPr>
        <w:t>строительства объединяет все виды работ по возведению здания в целом и при этом подразделяется на работы по возведению подземной части здания и надземной.</w:t>
      </w:r>
    </w:p>
    <w:p w:rsidR="00333940" w:rsidRPr="000A2EE5" w:rsidRDefault="00333940" w:rsidP="00333940">
      <w:pPr>
        <w:pStyle w:val="Style14"/>
        <w:widowControl/>
        <w:spacing w:line="365" w:lineRule="exact"/>
        <w:ind w:left="5" w:firstLine="710"/>
        <w:rPr>
          <w:rStyle w:val="FontStyle49"/>
          <w:sz w:val="28"/>
          <w:szCs w:val="28"/>
        </w:rPr>
      </w:pPr>
      <w:r w:rsidRPr="000A2EE5">
        <w:rPr>
          <w:rStyle w:val="FontStyle45"/>
          <w:sz w:val="28"/>
          <w:szCs w:val="28"/>
        </w:rPr>
        <w:t xml:space="preserve">Возведение подземной части </w:t>
      </w:r>
      <w:r w:rsidRPr="000A2EE5">
        <w:rPr>
          <w:rStyle w:val="FontStyle49"/>
          <w:sz w:val="28"/>
          <w:szCs w:val="28"/>
        </w:rPr>
        <w:t>включает работы по снятию растительного слоя, планировке, отрывке траншей или котлованов под фундаменты, транспортирование лишнего грунта, зачистке дна траншей или котлованов, устройству песчаной или бетонной подготовки под фундаменты и их установке или устройству, обратной засыпке пазух фундаментов и подземной части с послойным уплотнением грунта.</w:t>
      </w:r>
    </w:p>
    <w:p w:rsidR="00333940" w:rsidRPr="000A2EE5" w:rsidRDefault="00333940" w:rsidP="00333940">
      <w:pPr>
        <w:pStyle w:val="Style14"/>
        <w:widowControl/>
        <w:spacing w:line="365" w:lineRule="exact"/>
        <w:ind w:left="10" w:firstLine="715"/>
        <w:rPr>
          <w:rStyle w:val="FontStyle49"/>
          <w:sz w:val="28"/>
          <w:szCs w:val="28"/>
        </w:rPr>
      </w:pPr>
      <w:r w:rsidRPr="000A2EE5">
        <w:rPr>
          <w:rStyle w:val="FontStyle49"/>
          <w:sz w:val="28"/>
          <w:szCs w:val="28"/>
        </w:rPr>
        <w:t>Все виды работ по возведению подземной части здания объединяют в комплексы, каждый из которых выполняется специализированным потоком. В состав каждого комплекса включают только те работы, которые могут выполняться одновременно на захватке.</w:t>
      </w:r>
    </w:p>
    <w:p w:rsidR="00333940" w:rsidRPr="000A2EE5" w:rsidRDefault="00333940" w:rsidP="00333940">
      <w:pPr>
        <w:pStyle w:val="Style14"/>
        <w:widowControl/>
        <w:spacing w:line="365" w:lineRule="exact"/>
        <w:ind w:right="5" w:firstLine="706"/>
        <w:rPr>
          <w:rStyle w:val="FontStyle49"/>
          <w:sz w:val="28"/>
          <w:szCs w:val="28"/>
        </w:rPr>
      </w:pPr>
      <w:proofErr w:type="gramStart"/>
      <w:r w:rsidRPr="000A2EE5">
        <w:rPr>
          <w:rStyle w:val="FontStyle45"/>
          <w:sz w:val="28"/>
          <w:szCs w:val="28"/>
        </w:rPr>
        <w:t xml:space="preserve">Возведение надземной части </w:t>
      </w:r>
      <w:r w:rsidRPr="000A2EE5">
        <w:rPr>
          <w:rStyle w:val="FontStyle49"/>
          <w:sz w:val="28"/>
          <w:szCs w:val="28"/>
        </w:rPr>
        <w:t>здания выполняется после полного окончания работ по устройству подземной части здания на каждой захватке или группе захваток и составляет отдельные технологические этапы (монтаж каркаса и ограждающих конструкций здания из сборных элементов, монолитного железобетона, крупных панелей и т. д., устройство кровли, сантехнические и электротехнические работы, благоустройство территории и прочие неучтенные работы, достигающие 30 % всего объема работ по возведению</w:t>
      </w:r>
      <w:proofErr w:type="gramEnd"/>
      <w:r w:rsidRPr="000A2EE5">
        <w:rPr>
          <w:rStyle w:val="FontStyle49"/>
          <w:sz w:val="28"/>
          <w:szCs w:val="28"/>
        </w:rPr>
        <w:t xml:space="preserve"> здания) в зависимости от последовательности и особенностей их выполнения.</w:t>
      </w:r>
    </w:p>
    <w:p w:rsidR="00333940" w:rsidRPr="000A2EE5" w:rsidRDefault="00333940" w:rsidP="00333940">
      <w:pPr>
        <w:pStyle w:val="Style14"/>
        <w:widowControl/>
        <w:spacing w:line="365" w:lineRule="exact"/>
        <w:ind w:right="10" w:firstLine="710"/>
        <w:rPr>
          <w:rStyle w:val="FontStyle49"/>
          <w:sz w:val="28"/>
          <w:szCs w:val="28"/>
        </w:rPr>
      </w:pPr>
      <w:r w:rsidRPr="000A2EE5">
        <w:rPr>
          <w:rStyle w:val="FontStyle49"/>
          <w:sz w:val="28"/>
          <w:szCs w:val="28"/>
        </w:rPr>
        <w:lastRenderedPageBreak/>
        <w:t xml:space="preserve">После отделки здания проектируется </w:t>
      </w:r>
      <w:r w:rsidRPr="000A2EE5">
        <w:rPr>
          <w:rStyle w:val="FontStyle45"/>
          <w:sz w:val="28"/>
          <w:szCs w:val="28"/>
        </w:rPr>
        <w:t xml:space="preserve">заключительный период </w:t>
      </w:r>
      <w:r w:rsidRPr="000A2EE5">
        <w:rPr>
          <w:rStyle w:val="FontStyle49"/>
          <w:sz w:val="28"/>
          <w:szCs w:val="28"/>
        </w:rPr>
        <w:t>строительства, включающий доводку и наладку инженерного и технологического оборудования и другие работы, связанные со сдачей объекта в эксплуатацию.</w:t>
      </w:r>
    </w:p>
    <w:p w:rsidR="00333940" w:rsidRDefault="00333940" w:rsidP="00333940">
      <w:pPr>
        <w:pStyle w:val="Style21"/>
        <w:widowControl/>
        <w:spacing w:line="240" w:lineRule="exact"/>
        <w:ind w:left="3082" w:right="1190"/>
        <w:rPr>
          <w:sz w:val="20"/>
          <w:szCs w:val="20"/>
        </w:rPr>
      </w:pPr>
    </w:p>
    <w:p w:rsidR="00333940" w:rsidRPr="000A2EE5" w:rsidRDefault="00333940" w:rsidP="00333940">
      <w:pPr>
        <w:pStyle w:val="Style6"/>
        <w:widowControl/>
        <w:spacing w:before="130" w:line="240" w:lineRule="auto"/>
        <w:ind w:left="2635"/>
        <w:jc w:val="left"/>
        <w:rPr>
          <w:rStyle w:val="FontStyle49"/>
          <w:sz w:val="28"/>
          <w:szCs w:val="28"/>
        </w:rPr>
      </w:pPr>
      <w:r w:rsidRPr="000A2EE5">
        <w:rPr>
          <w:rStyle w:val="FontStyle49"/>
          <w:sz w:val="28"/>
          <w:szCs w:val="28"/>
        </w:rPr>
        <w:t>2.3.2. Разработка календарного плана</w:t>
      </w:r>
    </w:p>
    <w:p w:rsidR="00333940" w:rsidRPr="000A2EE5" w:rsidRDefault="00333940" w:rsidP="00333940">
      <w:pPr>
        <w:pStyle w:val="Style14"/>
        <w:widowControl/>
        <w:spacing w:before="125" w:line="365" w:lineRule="exact"/>
        <w:ind w:left="14" w:right="5" w:firstLine="720"/>
        <w:rPr>
          <w:rStyle w:val="FontStyle49"/>
          <w:sz w:val="28"/>
          <w:szCs w:val="28"/>
        </w:rPr>
      </w:pPr>
      <w:r w:rsidRPr="000A2EE5">
        <w:rPr>
          <w:rStyle w:val="FontStyle49"/>
          <w:sz w:val="28"/>
          <w:szCs w:val="28"/>
        </w:rPr>
        <w:t>С целью планирования последовательности и сроков выполнения работ при строительстве объекта разрабатывают календарный план производства работ.</w:t>
      </w:r>
    </w:p>
    <w:p w:rsidR="00333940" w:rsidRPr="000A2EE5" w:rsidRDefault="00333940" w:rsidP="00333940">
      <w:pPr>
        <w:pStyle w:val="Style14"/>
        <w:widowControl/>
        <w:spacing w:before="125" w:line="365" w:lineRule="exact"/>
        <w:ind w:firstLine="710"/>
        <w:rPr>
          <w:rStyle w:val="FontStyle49"/>
          <w:sz w:val="28"/>
          <w:szCs w:val="28"/>
        </w:rPr>
      </w:pPr>
      <w:r w:rsidRPr="000A2EE5">
        <w:rPr>
          <w:rStyle w:val="FontStyle49"/>
          <w:sz w:val="28"/>
          <w:szCs w:val="28"/>
        </w:rPr>
        <w:t>Календарный план регламентирует развитие строительного производства во времени и в пространстве на основе рассчитанных объемов строительно-монтажных работ и принятых организационно-технологических решений. Календарный план отражает последовательность и сроки выполнения общестроительных, монтажных и специальных работ при строительстве здания или сооружения. При построении графика осуществляют взаимную увязку сроков выполнения отдельных видов строительных работ, учитывают состав звеньев или бригад, основных машин и оборудования, специфические условия труда.</w:t>
      </w:r>
    </w:p>
    <w:p w:rsidR="00333940" w:rsidRPr="000A2EE5" w:rsidRDefault="00333940" w:rsidP="00333940">
      <w:pPr>
        <w:pStyle w:val="Style14"/>
        <w:widowControl/>
        <w:spacing w:line="365" w:lineRule="exact"/>
        <w:ind w:left="5" w:firstLine="715"/>
        <w:rPr>
          <w:rStyle w:val="FontStyle49"/>
          <w:sz w:val="28"/>
          <w:szCs w:val="28"/>
        </w:rPr>
      </w:pPr>
      <w:r w:rsidRPr="000A2EE5">
        <w:rPr>
          <w:rStyle w:val="FontStyle49"/>
          <w:sz w:val="28"/>
          <w:szCs w:val="28"/>
        </w:rPr>
        <w:t xml:space="preserve">Исходными материалами для составления календарного плана производства работ по объекту служат принятые методы производства работ по всем комплексным и специализированным процессам, расчеты затрат труда в человеко-днях, а также сроки строительства (нормативные, расчетные, директивные). Расчеты затрат труда выполняются в табличном виде на основании норм времени из </w:t>
      </w:r>
      <w:proofErr w:type="spellStart"/>
      <w:r w:rsidRPr="000A2EE5">
        <w:rPr>
          <w:rStyle w:val="FontStyle49"/>
          <w:sz w:val="28"/>
          <w:szCs w:val="28"/>
        </w:rPr>
        <w:t>ЕНиРов</w:t>
      </w:r>
      <w:proofErr w:type="spellEnd"/>
      <w:r w:rsidRPr="000A2EE5">
        <w:rPr>
          <w:rStyle w:val="FontStyle49"/>
          <w:sz w:val="28"/>
          <w:szCs w:val="28"/>
        </w:rPr>
        <w:t>, ГЭСН.</w:t>
      </w:r>
    </w:p>
    <w:p w:rsidR="00333940" w:rsidRPr="000A2EE5" w:rsidRDefault="00333940" w:rsidP="00333940">
      <w:pPr>
        <w:pStyle w:val="Style14"/>
        <w:widowControl/>
        <w:spacing w:before="5" w:line="365" w:lineRule="exact"/>
        <w:ind w:left="14" w:right="19" w:firstLine="715"/>
        <w:rPr>
          <w:rStyle w:val="FontStyle49"/>
          <w:sz w:val="28"/>
          <w:szCs w:val="28"/>
        </w:rPr>
      </w:pPr>
      <w:r w:rsidRPr="000A2EE5">
        <w:rPr>
          <w:rStyle w:val="FontStyle49"/>
          <w:sz w:val="28"/>
          <w:szCs w:val="28"/>
        </w:rPr>
        <w:t>В результате оптимизации календарного графика должен быть получен оптимальный срок и определены рациональные составы бригад.</w:t>
      </w:r>
    </w:p>
    <w:p w:rsidR="00333940" w:rsidRPr="000A2EE5" w:rsidRDefault="00333940" w:rsidP="00333940">
      <w:pPr>
        <w:pStyle w:val="Style14"/>
        <w:widowControl/>
        <w:spacing w:line="365" w:lineRule="exact"/>
        <w:ind w:right="5" w:firstLine="734"/>
        <w:rPr>
          <w:rStyle w:val="FontStyle49"/>
          <w:sz w:val="28"/>
          <w:szCs w:val="28"/>
        </w:rPr>
      </w:pPr>
      <w:r w:rsidRPr="000A2EE5">
        <w:rPr>
          <w:rStyle w:val="FontStyle49"/>
          <w:sz w:val="28"/>
          <w:szCs w:val="28"/>
        </w:rPr>
        <w:t xml:space="preserve">Срок строительства указывается в задании на дипломный проект либо принимается </w:t>
      </w:r>
      <w:proofErr w:type="gramStart"/>
      <w:r w:rsidRPr="000A2EE5">
        <w:rPr>
          <w:rStyle w:val="FontStyle49"/>
          <w:sz w:val="28"/>
          <w:szCs w:val="28"/>
        </w:rPr>
        <w:t>нормативным</w:t>
      </w:r>
      <w:proofErr w:type="gramEnd"/>
      <w:r w:rsidRPr="000A2EE5">
        <w:rPr>
          <w:rStyle w:val="FontStyle49"/>
          <w:sz w:val="28"/>
          <w:szCs w:val="28"/>
        </w:rPr>
        <w:t xml:space="preserve"> в соответствии с нормами соответствующего СНиПа.</w:t>
      </w:r>
    </w:p>
    <w:p w:rsidR="00333940" w:rsidRPr="000A2EE5" w:rsidRDefault="00333940" w:rsidP="00333940">
      <w:pPr>
        <w:pStyle w:val="Style14"/>
        <w:widowControl/>
        <w:spacing w:line="365" w:lineRule="exact"/>
        <w:ind w:left="10" w:firstLine="715"/>
        <w:rPr>
          <w:rStyle w:val="FontStyle49"/>
          <w:sz w:val="28"/>
          <w:szCs w:val="28"/>
        </w:rPr>
      </w:pPr>
      <w:r w:rsidRPr="000A2EE5">
        <w:rPr>
          <w:rStyle w:val="FontStyle49"/>
          <w:sz w:val="28"/>
          <w:szCs w:val="28"/>
        </w:rPr>
        <w:t xml:space="preserve">График движения рабочих составляется на основании календарного плана производства работ. </w:t>
      </w:r>
      <w:proofErr w:type="gramStart"/>
      <w:r w:rsidRPr="000A2EE5">
        <w:rPr>
          <w:rStyle w:val="FontStyle49"/>
          <w:sz w:val="28"/>
          <w:szCs w:val="28"/>
        </w:rPr>
        <w:t>По характеру графика можно судить о правильности принятого решения по организации строительства).</w:t>
      </w:r>
      <w:proofErr w:type="gramEnd"/>
      <w:r w:rsidRPr="000A2EE5">
        <w:rPr>
          <w:rStyle w:val="FontStyle49"/>
          <w:sz w:val="28"/>
          <w:szCs w:val="28"/>
        </w:rPr>
        <w:t xml:space="preserve"> Наибольшая равномерность в потоке движения рабочих достигается при рациональном применении поточного метода производства работ, и характеризуется коэффициентом неравномерности использования ресурсов во времени (К</w:t>
      </w:r>
      <w:proofErr w:type="gramStart"/>
      <w:r w:rsidRPr="000A2EE5">
        <w:rPr>
          <w:rStyle w:val="FontStyle49"/>
          <w:sz w:val="28"/>
          <w:szCs w:val="28"/>
          <w:vertAlign w:val="subscript"/>
        </w:rPr>
        <w:t>2</w:t>
      </w:r>
      <w:proofErr w:type="gramEnd"/>
      <w:r w:rsidRPr="000A2EE5">
        <w:rPr>
          <w:rStyle w:val="FontStyle49"/>
          <w:sz w:val="28"/>
          <w:szCs w:val="28"/>
        </w:rPr>
        <w:t>=</w:t>
      </w:r>
      <w:proofErr w:type="spellStart"/>
      <w:r w:rsidRPr="000A2EE5">
        <w:rPr>
          <w:rStyle w:val="FontStyle49"/>
          <w:sz w:val="28"/>
          <w:szCs w:val="28"/>
        </w:rPr>
        <w:t>Г</w:t>
      </w:r>
      <w:r w:rsidRPr="000A2EE5">
        <w:rPr>
          <w:rStyle w:val="FontStyle52"/>
          <w:sz w:val="28"/>
          <w:szCs w:val="28"/>
        </w:rPr>
        <w:t>ср</w:t>
      </w:r>
      <w:proofErr w:type="spellEnd"/>
      <w:r w:rsidRPr="000A2EE5">
        <w:rPr>
          <w:rStyle w:val="FontStyle49"/>
          <w:sz w:val="28"/>
          <w:szCs w:val="28"/>
        </w:rPr>
        <w:t>/</w:t>
      </w:r>
      <w:proofErr w:type="spellStart"/>
      <w:r w:rsidRPr="000A2EE5">
        <w:rPr>
          <w:rStyle w:val="FontStyle49"/>
          <w:sz w:val="28"/>
          <w:szCs w:val="28"/>
        </w:rPr>
        <w:t>Г</w:t>
      </w:r>
      <w:r w:rsidRPr="000A2EE5">
        <w:rPr>
          <w:rStyle w:val="FontStyle52"/>
          <w:sz w:val="28"/>
          <w:szCs w:val="28"/>
        </w:rPr>
        <w:t>общ</w:t>
      </w:r>
      <w:proofErr w:type="spellEnd"/>
      <w:r w:rsidRPr="000A2EE5">
        <w:rPr>
          <w:rStyle w:val="FontStyle49"/>
          <w:sz w:val="28"/>
          <w:szCs w:val="28"/>
        </w:rPr>
        <w:t>=1,5-1,8).</w:t>
      </w:r>
    </w:p>
    <w:p w:rsidR="00333940" w:rsidRPr="000A2EE5" w:rsidRDefault="00333940" w:rsidP="00333940">
      <w:pPr>
        <w:pStyle w:val="Style14"/>
        <w:widowControl/>
        <w:spacing w:line="365" w:lineRule="exact"/>
        <w:ind w:firstLine="720"/>
        <w:rPr>
          <w:rStyle w:val="FontStyle49"/>
          <w:sz w:val="28"/>
          <w:szCs w:val="28"/>
        </w:rPr>
      </w:pPr>
      <w:r w:rsidRPr="000A2EE5">
        <w:rPr>
          <w:rStyle w:val="FontStyle49"/>
          <w:sz w:val="28"/>
          <w:szCs w:val="28"/>
        </w:rPr>
        <w:t>График поступления на объе</w:t>
      </w:r>
      <w:proofErr w:type="gramStart"/>
      <w:r w:rsidRPr="000A2EE5">
        <w:rPr>
          <w:rStyle w:val="FontStyle49"/>
          <w:sz w:val="28"/>
          <w:szCs w:val="28"/>
        </w:rPr>
        <w:t>кт стр</w:t>
      </w:r>
      <w:proofErr w:type="gramEnd"/>
      <w:r w:rsidRPr="000A2EE5">
        <w:rPr>
          <w:rStyle w:val="FontStyle49"/>
          <w:sz w:val="28"/>
          <w:szCs w:val="28"/>
        </w:rPr>
        <w:t>оительных конструкций, деталей и основных материалов составляется на основании календарного плана производства работ с учетом принятых норм запасов на строительной площадке и методов производства работ (на стадиях нулевого цикла и монтажа надземной части).</w:t>
      </w:r>
    </w:p>
    <w:p w:rsidR="00333940" w:rsidRPr="000A2EE5" w:rsidRDefault="00333940" w:rsidP="00333940">
      <w:pPr>
        <w:pStyle w:val="Style14"/>
        <w:widowControl/>
        <w:spacing w:line="365" w:lineRule="exact"/>
        <w:ind w:left="10" w:firstLine="710"/>
        <w:rPr>
          <w:rStyle w:val="FontStyle49"/>
          <w:sz w:val="28"/>
          <w:szCs w:val="28"/>
        </w:rPr>
      </w:pPr>
      <w:r w:rsidRPr="000A2EE5">
        <w:rPr>
          <w:rStyle w:val="FontStyle49"/>
          <w:sz w:val="28"/>
          <w:szCs w:val="28"/>
        </w:rPr>
        <w:t>Проектирование графика поступления материалов на строительную площадку тесно связано с расчетом площадей складов и размещением их на строительном генеральном плане, поэтому эти вопросы необходимо решать параллельно. Поставки конструкций и основных материалов могут быть представлены в виде комплектовочных ведомостей или монтажно-транспортных схем, графиков.</w:t>
      </w:r>
    </w:p>
    <w:p w:rsidR="00333940" w:rsidRPr="000A2EE5" w:rsidRDefault="00333940" w:rsidP="00333940">
      <w:pPr>
        <w:pStyle w:val="Style14"/>
        <w:widowControl/>
        <w:spacing w:line="365" w:lineRule="exact"/>
        <w:ind w:right="5" w:firstLine="720"/>
        <w:rPr>
          <w:rStyle w:val="FontStyle49"/>
          <w:sz w:val="28"/>
          <w:szCs w:val="28"/>
        </w:rPr>
      </w:pPr>
      <w:r w:rsidRPr="000A2EE5">
        <w:rPr>
          <w:rStyle w:val="FontStyle49"/>
          <w:sz w:val="28"/>
          <w:szCs w:val="28"/>
        </w:rPr>
        <w:lastRenderedPageBreak/>
        <w:t>Пояснительная записка к календарному плану производства работ должна содержать краткое обоснование принятой технологии производства работ, очередности их выполнения, целесообразности совмещения процессов. Также в записке должен быть составлен перечень бригад исполнителей с указанием количества человек и продолжительности их работы на объекте, расчет трудозатрат в табличном виде.</w:t>
      </w:r>
    </w:p>
    <w:p w:rsidR="00333940" w:rsidRPr="000A2EE5" w:rsidRDefault="00333940" w:rsidP="00333940">
      <w:pPr>
        <w:pStyle w:val="Style14"/>
        <w:widowControl/>
        <w:spacing w:line="365" w:lineRule="exact"/>
        <w:ind w:left="10" w:right="5" w:firstLine="715"/>
        <w:rPr>
          <w:rStyle w:val="FontStyle49"/>
          <w:sz w:val="28"/>
          <w:szCs w:val="28"/>
        </w:rPr>
      </w:pPr>
      <w:r w:rsidRPr="000A2EE5">
        <w:rPr>
          <w:rStyle w:val="FontStyle49"/>
          <w:sz w:val="28"/>
          <w:szCs w:val="28"/>
        </w:rPr>
        <w:t>При разработке календарного плана отдельные виды работ объединяют в комплексы. В комплекс входят работы, выполняемые одной комплексной бригадой (например, монтаж железобетонных конструкций со сваркой, заделкой стыков, малярные работы, кровельные и т. п.).</w:t>
      </w:r>
    </w:p>
    <w:p w:rsidR="00333940" w:rsidRPr="00CC0DE5" w:rsidRDefault="00333940" w:rsidP="00333940">
      <w:pPr>
        <w:pStyle w:val="Style14"/>
        <w:widowControl/>
        <w:spacing w:line="365" w:lineRule="exact"/>
        <w:ind w:left="10" w:right="5" w:firstLine="715"/>
        <w:rPr>
          <w:rStyle w:val="FontStyle49"/>
          <w:sz w:val="28"/>
          <w:szCs w:val="28"/>
        </w:rPr>
      </w:pPr>
    </w:p>
    <w:p w:rsidR="00333940" w:rsidRPr="00CC0DE5" w:rsidRDefault="00333940" w:rsidP="00333940">
      <w:pPr>
        <w:pStyle w:val="Style6"/>
        <w:widowControl/>
        <w:spacing w:before="125" w:line="240" w:lineRule="auto"/>
        <w:ind w:left="1042"/>
        <w:jc w:val="left"/>
        <w:rPr>
          <w:rStyle w:val="FontStyle49"/>
          <w:sz w:val="28"/>
          <w:szCs w:val="28"/>
        </w:rPr>
      </w:pPr>
      <w:r w:rsidRPr="00CC0DE5">
        <w:rPr>
          <w:rStyle w:val="FontStyle49"/>
          <w:sz w:val="28"/>
          <w:szCs w:val="28"/>
        </w:rPr>
        <w:t>2.3.3. Разработка строительного генерального плана объекта</w:t>
      </w:r>
    </w:p>
    <w:p w:rsidR="00333940" w:rsidRPr="00CC0DE5" w:rsidRDefault="00333940" w:rsidP="00333940">
      <w:pPr>
        <w:pStyle w:val="Style14"/>
        <w:widowControl/>
        <w:spacing w:before="130" w:line="365" w:lineRule="exact"/>
        <w:ind w:left="5" w:right="10" w:firstLine="715"/>
        <w:rPr>
          <w:rStyle w:val="FontStyle49"/>
          <w:sz w:val="28"/>
          <w:szCs w:val="28"/>
        </w:rPr>
      </w:pPr>
      <w:r w:rsidRPr="00CC0DE5">
        <w:rPr>
          <w:rStyle w:val="FontStyle49"/>
          <w:sz w:val="28"/>
          <w:szCs w:val="28"/>
        </w:rPr>
        <w:t>Разработка строительного генерального плана отдельного объекта заключается в проектировании строительного хозяйства и размещении его на строительной площадке на определенный период строительства (нулевой цикл, монтаж строительных конструкций, ведение бетонных или кровельных работ). В дипломном проекте стройгенплан разрабатывается обычно на период возведения надземной части здания.</w:t>
      </w:r>
    </w:p>
    <w:p w:rsidR="00333940" w:rsidRPr="00CC0DE5" w:rsidRDefault="00333940" w:rsidP="00333940">
      <w:pPr>
        <w:pStyle w:val="Style14"/>
        <w:widowControl/>
        <w:spacing w:line="365" w:lineRule="exact"/>
        <w:ind w:left="5" w:right="10" w:firstLine="720"/>
        <w:rPr>
          <w:rStyle w:val="FontStyle49"/>
          <w:sz w:val="28"/>
          <w:szCs w:val="28"/>
        </w:rPr>
      </w:pPr>
      <w:r w:rsidRPr="00CC0DE5">
        <w:rPr>
          <w:rStyle w:val="FontStyle49"/>
          <w:sz w:val="28"/>
          <w:szCs w:val="28"/>
        </w:rPr>
        <w:t>Исходными данными для разработки стройгенплана в дипломном проекте являются: генеральный план участка, решения по выбору методов производства работ и календарный план строительства объекта.</w:t>
      </w:r>
    </w:p>
    <w:p w:rsidR="00333940" w:rsidRPr="00CC0DE5" w:rsidRDefault="00333940" w:rsidP="00333940">
      <w:pPr>
        <w:pStyle w:val="Style14"/>
        <w:widowControl/>
        <w:spacing w:line="365" w:lineRule="exact"/>
        <w:ind w:left="715" w:firstLine="0"/>
        <w:jc w:val="left"/>
        <w:rPr>
          <w:rStyle w:val="FontStyle49"/>
          <w:sz w:val="28"/>
          <w:szCs w:val="28"/>
        </w:rPr>
      </w:pPr>
      <w:r w:rsidRPr="00CC0DE5">
        <w:rPr>
          <w:rStyle w:val="FontStyle45"/>
          <w:sz w:val="28"/>
          <w:szCs w:val="28"/>
        </w:rPr>
        <w:t xml:space="preserve">В графической части </w:t>
      </w:r>
      <w:r w:rsidRPr="00CC0DE5">
        <w:rPr>
          <w:rStyle w:val="FontStyle49"/>
          <w:sz w:val="28"/>
          <w:szCs w:val="28"/>
        </w:rPr>
        <w:t>должны быть показаны:</w:t>
      </w:r>
    </w:p>
    <w:p w:rsidR="00333940" w:rsidRPr="00CC0DE5" w:rsidRDefault="00333940" w:rsidP="00333940">
      <w:pPr>
        <w:pStyle w:val="Style15"/>
        <w:widowControl/>
        <w:numPr>
          <w:ilvl w:val="0"/>
          <w:numId w:val="6"/>
        </w:numPr>
        <w:tabs>
          <w:tab w:val="left" w:pos="1205"/>
        </w:tabs>
        <w:spacing w:line="365" w:lineRule="exact"/>
        <w:rPr>
          <w:rStyle w:val="FontStyle49"/>
          <w:sz w:val="28"/>
          <w:szCs w:val="28"/>
        </w:rPr>
      </w:pPr>
      <w:r w:rsidRPr="00CC0DE5">
        <w:rPr>
          <w:rStyle w:val="FontStyle49"/>
          <w:sz w:val="28"/>
          <w:szCs w:val="28"/>
        </w:rPr>
        <w:t>забор и временные ограждения с воротами для проезда транспорта, информационные щиты;</w:t>
      </w:r>
    </w:p>
    <w:p w:rsidR="00333940" w:rsidRPr="00CC0DE5" w:rsidRDefault="00333940" w:rsidP="00333940">
      <w:pPr>
        <w:pStyle w:val="Style15"/>
        <w:widowControl/>
        <w:numPr>
          <w:ilvl w:val="0"/>
          <w:numId w:val="6"/>
        </w:numPr>
        <w:tabs>
          <w:tab w:val="left" w:pos="1205"/>
        </w:tabs>
        <w:spacing w:line="365" w:lineRule="exact"/>
        <w:ind w:right="10"/>
        <w:rPr>
          <w:rStyle w:val="FontStyle49"/>
          <w:sz w:val="28"/>
          <w:szCs w:val="28"/>
        </w:rPr>
      </w:pPr>
      <w:r w:rsidRPr="00CC0DE5">
        <w:rPr>
          <w:rStyle w:val="FontStyle49"/>
          <w:sz w:val="28"/>
          <w:szCs w:val="28"/>
        </w:rPr>
        <w:t>дороги в пределах рабочей зоны данного объекта с учетом пожарных проездов с направлениями движения; постоянные и временные подъездные дороги, используемые для строительства;</w:t>
      </w:r>
    </w:p>
    <w:p w:rsidR="00333940" w:rsidRPr="00CC0DE5" w:rsidRDefault="00333940" w:rsidP="00333940">
      <w:pPr>
        <w:pStyle w:val="Style15"/>
        <w:widowControl/>
        <w:spacing w:line="365" w:lineRule="exact"/>
        <w:ind w:firstLine="709"/>
        <w:rPr>
          <w:rStyle w:val="FontStyle49"/>
          <w:sz w:val="28"/>
          <w:szCs w:val="28"/>
        </w:rPr>
      </w:pPr>
      <w:r w:rsidRPr="00CC0DE5">
        <w:rPr>
          <w:rStyle w:val="FontStyle49"/>
          <w:sz w:val="28"/>
          <w:szCs w:val="28"/>
        </w:rPr>
        <w:t>- расположение   строительных   машин,   оборудования транспортных средств;</w:t>
      </w:r>
    </w:p>
    <w:p w:rsidR="00333940" w:rsidRPr="00CC0DE5" w:rsidRDefault="00333940" w:rsidP="00333940">
      <w:pPr>
        <w:pStyle w:val="Style15"/>
        <w:widowControl/>
        <w:numPr>
          <w:ilvl w:val="0"/>
          <w:numId w:val="7"/>
        </w:numPr>
        <w:tabs>
          <w:tab w:val="left" w:pos="1142"/>
        </w:tabs>
        <w:spacing w:line="365" w:lineRule="exact"/>
        <w:ind w:left="734" w:firstLine="0"/>
        <w:jc w:val="left"/>
        <w:rPr>
          <w:rStyle w:val="FontStyle49"/>
          <w:sz w:val="28"/>
          <w:szCs w:val="28"/>
        </w:rPr>
      </w:pPr>
      <w:r w:rsidRPr="00CC0DE5">
        <w:rPr>
          <w:rStyle w:val="FontStyle49"/>
          <w:sz w:val="28"/>
          <w:szCs w:val="28"/>
        </w:rPr>
        <w:t>пути движения монтажных кранов или землеройных машин;</w:t>
      </w:r>
    </w:p>
    <w:p w:rsidR="00333940" w:rsidRPr="00CC0DE5" w:rsidRDefault="00333940" w:rsidP="00333940">
      <w:pPr>
        <w:pStyle w:val="Style15"/>
        <w:widowControl/>
        <w:numPr>
          <w:ilvl w:val="0"/>
          <w:numId w:val="8"/>
        </w:numPr>
        <w:tabs>
          <w:tab w:val="left" w:pos="1142"/>
        </w:tabs>
        <w:spacing w:line="365" w:lineRule="exact"/>
        <w:ind w:left="10" w:right="10" w:firstLine="725"/>
        <w:rPr>
          <w:rStyle w:val="FontStyle49"/>
          <w:sz w:val="28"/>
          <w:szCs w:val="28"/>
        </w:rPr>
      </w:pPr>
      <w:r w:rsidRPr="00CC0DE5">
        <w:rPr>
          <w:rStyle w:val="FontStyle49"/>
          <w:sz w:val="28"/>
          <w:szCs w:val="28"/>
        </w:rPr>
        <w:t>приобъектные склады материалов, деталей и сборных конструкций;</w:t>
      </w:r>
    </w:p>
    <w:p w:rsidR="00333940" w:rsidRPr="00CC0DE5" w:rsidRDefault="00333940" w:rsidP="00333940">
      <w:pPr>
        <w:pStyle w:val="Style15"/>
        <w:widowControl/>
        <w:numPr>
          <w:ilvl w:val="0"/>
          <w:numId w:val="9"/>
        </w:numPr>
        <w:tabs>
          <w:tab w:val="left" w:pos="989"/>
        </w:tabs>
        <w:spacing w:line="365" w:lineRule="exact"/>
        <w:ind w:right="14"/>
        <w:rPr>
          <w:rStyle w:val="FontStyle49"/>
          <w:sz w:val="28"/>
          <w:szCs w:val="28"/>
        </w:rPr>
      </w:pPr>
      <w:r w:rsidRPr="00CC0DE5">
        <w:rPr>
          <w:rStyle w:val="FontStyle49"/>
          <w:sz w:val="28"/>
          <w:szCs w:val="28"/>
        </w:rPr>
        <w:t>схемы сетей временного вод</w:t>
      </w:r>
      <w:proofErr w:type="gramStart"/>
      <w:r w:rsidRPr="00CC0DE5">
        <w:rPr>
          <w:rStyle w:val="FontStyle49"/>
          <w:sz w:val="28"/>
          <w:szCs w:val="28"/>
        </w:rPr>
        <w:t>о-</w:t>
      </w:r>
      <w:proofErr w:type="gramEnd"/>
      <w:r w:rsidRPr="00CC0DE5">
        <w:rPr>
          <w:rStyle w:val="FontStyle49"/>
          <w:sz w:val="28"/>
          <w:szCs w:val="28"/>
        </w:rPr>
        <w:t xml:space="preserve">, электро, - </w:t>
      </w:r>
      <w:proofErr w:type="spellStart"/>
      <w:r w:rsidRPr="00CC0DE5">
        <w:rPr>
          <w:rStyle w:val="FontStyle49"/>
          <w:sz w:val="28"/>
          <w:szCs w:val="28"/>
        </w:rPr>
        <w:t>пароснабжения</w:t>
      </w:r>
      <w:proofErr w:type="spellEnd"/>
      <w:r w:rsidRPr="00CC0DE5">
        <w:rPr>
          <w:rStyle w:val="FontStyle49"/>
          <w:sz w:val="28"/>
          <w:szCs w:val="28"/>
        </w:rPr>
        <w:t xml:space="preserve"> (с учетом пожаротушения), расположение прожекторных установок; схемы постоянных сетей, используемых в процессе строительства;</w:t>
      </w:r>
    </w:p>
    <w:p w:rsidR="00333940" w:rsidRPr="00CC0DE5" w:rsidRDefault="00333940" w:rsidP="00333940">
      <w:pPr>
        <w:pStyle w:val="Style15"/>
        <w:widowControl/>
        <w:numPr>
          <w:ilvl w:val="0"/>
          <w:numId w:val="9"/>
        </w:numPr>
        <w:tabs>
          <w:tab w:val="left" w:pos="989"/>
        </w:tabs>
        <w:spacing w:line="365" w:lineRule="exact"/>
        <w:ind w:right="19"/>
        <w:rPr>
          <w:rStyle w:val="FontStyle49"/>
          <w:sz w:val="28"/>
          <w:szCs w:val="28"/>
        </w:rPr>
      </w:pPr>
      <w:r w:rsidRPr="00CC0DE5">
        <w:rPr>
          <w:rStyle w:val="FontStyle49"/>
          <w:sz w:val="28"/>
          <w:szCs w:val="28"/>
        </w:rPr>
        <w:t>временные или инвентарные здания и сооружения, включая посты охраны, мойки колес автотранспорта;</w:t>
      </w:r>
    </w:p>
    <w:p w:rsidR="00333940" w:rsidRPr="00CC0DE5" w:rsidRDefault="00333940" w:rsidP="00333940">
      <w:pPr>
        <w:pStyle w:val="Style15"/>
        <w:widowControl/>
        <w:numPr>
          <w:ilvl w:val="0"/>
          <w:numId w:val="9"/>
        </w:numPr>
        <w:tabs>
          <w:tab w:val="left" w:pos="989"/>
        </w:tabs>
        <w:spacing w:line="365" w:lineRule="exact"/>
        <w:ind w:left="734" w:firstLine="0"/>
        <w:jc w:val="left"/>
        <w:rPr>
          <w:rStyle w:val="FontStyle49"/>
          <w:sz w:val="28"/>
          <w:szCs w:val="28"/>
        </w:rPr>
      </w:pPr>
      <w:r w:rsidRPr="00CC0DE5">
        <w:rPr>
          <w:rStyle w:val="FontStyle49"/>
          <w:sz w:val="28"/>
          <w:szCs w:val="28"/>
        </w:rPr>
        <w:t>опасные зоны возможного падения грузов.</w:t>
      </w:r>
    </w:p>
    <w:p w:rsidR="00333940" w:rsidRPr="00CC0DE5" w:rsidRDefault="00333940" w:rsidP="00333940">
      <w:pPr>
        <w:pStyle w:val="Style14"/>
        <w:widowControl/>
        <w:spacing w:line="365" w:lineRule="exact"/>
        <w:ind w:left="10" w:firstLine="715"/>
        <w:rPr>
          <w:rStyle w:val="FontStyle49"/>
          <w:sz w:val="28"/>
          <w:szCs w:val="28"/>
        </w:rPr>
      </w:pPr>
      <w:r w:rsidRPr="00CC0DE5">
        <w:rPr>
          <w:rStyle w:val="FontStyle49"/>
          <w:sz w:val="28"/>
          <w:szCs w:val="28"/>
        </w:rPr>
        <w:t>При компоновке стройгенплана следует обратить внимание на некоторые важные требования:</w:t>
      </w:r>
    </w:p>
    <w:p w:rsidR="00333940" w:rsidRPr="00CC0DE5" w:rsidRDefault="00333940" w:rsidP="00333940">
      <w:pPr>
        <w:pStyle w:val="Style15"/>
        <w:widowControl/>
        <w:numPr>
          <w:ilvl w:val="0"/>
          <w:numId w:val="9"/>
        </w:numPr>
        <w:tabs>
          <w:tab w:val="left" w:pos="989"/>
        </w:tabs>
        <w:spacing w:line="365" w:lineRule="exact"/>
        <w:ind w:right="5"/>
        <w:rPr>
          <w:rStyle w:val="FontStyle49"/>
          <w:sz w:val="28"/>
          <w:szCs w:val="28"/>
        </w:rPr>
      </w:pPr>
      <w:r w:rsidRPr="00CC0DE5">
        <w:rPr>
          <w:rStyle w:val="FontStyle49"/>
          <w:sz w:val="28"/>
          <w:szCs w:val="28"/>
        </w:rPr>
        <w:t xml:space="preserve">размещать все временные объекты на местах, где не будут сооружаться </w:t>
      </w:r>
      <w:r w:rsidRPr="00CC0DE5">
        <w:rPr>
          <w:rStyle w:val="FontStyle49"/>
          <w:sz w:val="28"/>
          <w:szCs w:val="28"/>
        </w:rPr>
        <w:lastRenderedPageBreak/>
        <w:t>постоянные объекты;</w:t>
      </w:r>
    </w:p>
    <w:p w:rsidR="00333940" w:rsidRPr="00CC0DE5" w:rsidRDefault="00333940" w:rsidP="00333940">
      <w:pPr>
        <w:pStyle w:val="Style15"/>
        <w:widowControl/>
        <w:numPr>
          <w:ilvl w:val="0"/>
          <w:numId w:val="9"/>
        </w:numPr>
        <w:tabs>
          <w:tab w:val="left" w:pos="989"/>
        </w:tabs>
        <w:spacing w:line="365" w:lineRule="exact"/>
        <w:ind w:right="19"/>
        <w:rPr>
          <w:rStyle w:val="FontStyle49"/>
          <w:sz w:val="28"/>
          <w:szCs w:val="28"/>
        </w:rPr>
      </w:pPr>
      <w:r w:rsidRPr="00CC0DE5">
        <w:rPr>
          <w:rStyle w:val="FontStyle49"/>
          <w:sz w:val="28"/>
          <w:szCs w:val="28"/>
        </w:rPr>
        <w:t>обеспечивать минимальное расстояние внутриплощадочного транспорта;</w:t>
      </w:r>
    </w:p>
    <w:p w:rsidR="00333940" w:rsidRPr="00CC0DE5" w:rsidRDefault="00333940" w:rsidP="00333940">
      <w:pPr>
        <w:pStyle w:val="Style15"/>
        <w:widowControl/>
        <w:numPr>
          <w:ilvl w:val="0"/>
          <w:numId w:val="9"/>
        </w:numPr>
        <w:tabs>
          <w:tab w:val="left" w:pos="989"/>
        </w:tabs>
        <w:spacing w:line="365" w:lineRule="exact"/>
        <w:ind w:right="10"/>
        <w:rPr>
          <w:rStyle w:val="FontStyle49"/>
          <w:sz w:val="28"/>
          <w:szCs w:val="28"/>
        </w:rPr>
      </w:pPr>
      <w:r w:rsidRPr="00CC0DE5">
        <w:rPr>
          <w:rStyle w:val="FontStyle49"/>
          <w:sz w:val="28"/>
          <w:szCs w:val="28"/>
        </w:rPr>
        <w:t>размещать временные объекты в соответствии с нормами проектирования, охраны труда, правилами пожарной безопасности и санитарных норм.</w:t>
      </w:r>
    </w:p>
    <w:p w:rsidR="00333940" w:rsidRPr="00CC0DE5" w:rsidRDefault="00333940" w:rsidP="00333940">
      <w:pPr>
        <w:pStyle w:val="Style14"/>
        <w:widowControl/>
        <w:spacing w:line="365" w:lineRule="exact"/>
        <w:ind w:left="10" w:right="14" w:firstLine="715"/>
        <w:rPr>
          <w:rStyle w:val="FontStyle49"/>
          <w:sz w:val="28"/>
          <w:szCs w:val="28"/>
        </w:rPr>
      </w:pPr>
      <w:r w:rsidRPr="00CC0DE5">
        <w:rPr>
          <w:rStyle w:val="FontStyle49"/>
          <w:sz w:val="28"/>
          <w:szCs w:val="28"/>
        </w:rPr>
        <w:t>При разработке стройгенплана необходимо наиболее полно использовать для строительства постоянные дороги и сети или проектируемые на объекте постоянные дороги без устройства чистого покрытия. Временные дороги следует проектировать, если невозможно использовать постоянные.</w:t>
      </w:r>
    </w:p>
    <w:p w:rsidR="00333940" w:rsidRPr="00CC0DE5" w:rsidRDefault="00333940" w:rsidP="00333940">
      <w:pPr>
        <w:pStyle w:val="Style14"/>
        <w:widowControl/>
        <w:spacing w:line="365" w:lineRule="exact"/>
        <w:ind w:left="10" w:right="10" w:firstLine="715"/>
        <w:rPr>
          <w:rStyle w:val="FontStyle49"/>
          <w:sz w:val="28"/>
          <w:szCs w:val="28"/>
        </w:rPr>
      </w:pPr>
      <w:r w:rsidRPr="00CC0DE5">
        <w:rPr>
          <w:rStyle w:val="FontStyle49"/>
          <w:sz w:val="28"/>
          <w:szCs w:val="28"/>
        </w:rPr>
        <w:t>Перечень материалов и изделий принимается из ведомости потребности материалов и определяется:</w:t>
      </w:r>
    </w:p>
    <w:p w:rsidR="00333940" w:rsidRPr="00CC0DE5" w:rsidRDefault="00333940" w:rsidP="00333940">
      <w:pPr>
        <w:pStyle w:val="Style14"/>
        <w:widowControl/>
        <w:spacing w:line="365" w:lineRule="exact"/>
        <w:ind w:left="14" w:right="19" w:firstLine="715"/>
        <w:rPr>
          <w:rStyle w:val="FontStyle49"/>
          <w:sz w:val="28"/>
          <w:szCs w:val="28"/>
        </w:rPr>
      </w:pPr>
      <w:r w:rsidRPr="00CC0DE5">
        <w:rPr>
          <w:rStyle w:val="FontStyle49"/>
          <w:sz w:val="28"/>
          <w:szCs w:val="28"/>
        </w:rPr>
        <w:t xml:space="preserve">- Среднесуточная потребность в материалах; </w:t>
      </w:r>
    </w:p>
    <w:p w:rsidR="00333940" w:rsidRPr="00CC0DE5" w:rsidRDefault="00333940" w:rsidP="00333940">
      <w:pPr>
        <w:pStyle w:val="Style14"/>
        <w:widowControl/>
        <w:spacing w:line="365" w:lineRule="exact"/>
        <w:ind w:left="14" w:firstLine="710"/>
        <w:rPr>
          <w:rStyle w:val="FontStyle49"/>
          <w:sz w:val="28"/>
          <w:szCs w:val="28"/>
        </w:rPr>
      </w:pPr>
      <w:r w:rsidRPr="00CC0DE5">
        <w:rPr>
          <w:rStyle w:val="FontStyle49"/>
          <w:sz w:val="28"/>
          <w:szCs w:val="28"/>
        </w:rPr>
        <w:t>- Расчетным запасом материалов, подлежащих складированию на строительной площадке;</w:t>
      </w:r>
    </w:p>
    <w:p w:rsidR="00333940" w:rsidRPr="00CC0DE5" w:rsidRDefault="00333940" w:rsidP="00333940">
      <w:pPr>
        <w:pStyle w:val="Style14"/>
        <w:widowControl/>
        <w:spacing w:line="374" w:lineRule="exact"/>
        <w:ind w:left="5" w:right="19" w:firstLine="715"/>
        <w:rPr>
          <w:rStyle w:val="FontStyle52"/>
          <w:sz w:val="28"/>
          <w:szCs w:val="28"/>
          <w:lang w:eastAsia="en-US"/>
        </w:rPr>
      </w:pPr>
      <w:r w:rsidRPr="00CC0DE5">
        <w:rPr>
          <w:rStyle w:val="FontStyle49"/>
          <w:sz w:val="28"/>
          <w:szCs w:val="28"/>
        </w:rPr>
        <w:t xml:space="preserve"> - Полезной площадью складов (без проходов и проездов).</w:t>
      </w:r>
    </w:p>
    <w:p w:rsidR="003E045B" w:rsidRPr="00CC0DE5" w:rsidRDefault="003E045B" w:rsidP="003E045B">
      <w:pPr>
        <w:pStyle w:val="Style14"/>
        <w:widowControl/>
        <w:spacing w:line="365" w:lineRule="exact"/>
        <w:ind w:left="725" w:firstLine="0"/>
        <w:jc w:val="left"/>
        <w:rPr>
          <w:rStyle w:val="FontStyle49"/>
          <w:sz w:val="28"/>
          <w:szCs w:val="28"/>
        </w:rPr>
      </w:pPr>
      <w:r w:rsidRPr="00CC0DE5">
        <w:rPr>
          <w:rStyle w:val="FontStyle49"/>
          <w:sz w:val="28"/>
          <w:szCs w:val="28"/>
        </w:rPr>
        <w:t>На основании расчета составляется спецификация складов.</w:t>
      </w:r>
    </w:p>
    <w:p w:rsidR="003E045B" w:rsidRPr="00CC0DE5" w:rsidRDefault="003E045B" w:rsidP="003E045B">
      <w:pPr>
        <w:pStyle w:val="Style14"/>
        <w:widowControl/>
        <w:spacing w:line="365" w:lineRule="exact"/>
        <w:ind w:left="10" w:right="10" w:firstLine="715"/>
        <w:rPr>
          <w:rStyle w:val="FontStyle49"/>
          <w:sz w:val="28"/>
          <w:szCs w:val="28"/>
        </w:rPr>
      </w:pPr>
      <w:r w:rsidRPr="00CC0DE5">
        <w:rPr>
          <w:rStyle w:val="FontStyle49"/>
          <w:sz w:val="28"/>
          <w:szCs w:val="28"/>
        </w:rPr>
        <w:t xml:space="preserve">В пояснительной записке приводятся все расчеты по названным показателям и расчеты потребности во временном </w:t>
      </w:r>
      <w:proofErr w:type="spellStart"/>
      <w:r w:rsidRPr="00CC0DE5">
        <w:rPr>
          <w:rStyle w:val="FontStyle49"/>
          <w:sz w:val="28"/>
          <w:szCs w:val="28"/>
        </w:rPr>
        <w:t>энерго</w:t>
      </w:r>
      <w:proofErr w:type="spellEnd"/>
      <w:r w:rsidRPr="00CC0DE5">
        <w:rPr>
          <w:rStyle w:val="FontStyle49"/>
          <w:sz w:val="28"/>
          <w:szCs w:val="28"/>
        </w:rPr>
        <w:t>+ и водоснабжении, а также численности персонала строительства и площади бытовых помещений.</w:t>
      </w:r>
    </w:p>
    <w:p w:rsidR="000C68D7" w:rsidRDefault="000C68D7" w:rsidP="000C68D7">
      <w:pPr>
        <w:pStyle w:val="Style14"/>
        <w:widowControl/>
        <w:spacing w:line="240" w:lineRule="auto"/>
        <w:ind w:firstLine="0"/>
        <w:rPr>
          <w:rStyle w:val="FontStyle49"/>
          <w:sz w:val="28"/>
          <w:szCs w:val="28"/>
        </w:rPr>
      </w:pPr>
      <w:r w:rsidRPr="00CC0DE5">
        <w:rPr>
          <w:rStyle w:val="FontStyle49"/>
          <w:sz w:val="28"/>
          <w:szCs w:val="28"/>
        </w:rPr>
        <w:t>Для временных зданий и сооружений строительного генерального плана должна быть составлена ведомость, в которой указывают тип и размеры зданий,  тип  и ширину дорог,  их</w:t>
      </w:r>
      <w:r w:rsidRPr="00CC0DE5">
        <w:rPr>
          <w:sz w:val="28"/>
          <w:szCs w:val="28"/>
        </w:rPr>
        <w:t xml:space="preserve"> </w:t>
      </w:r>
      <w:r w:rsidRPr="00CC0DE5">
        <w:rPr>
          <w:rStyle w:val="FontStyle49"/>
          <w:sz w:val="28"/>
          <w:szCs w:val="28"/>
        </w:rPr>
        <w:t xml:space="preserve">протяженность, длину сетей </w:t>
      </w:r>
      <w:proofErr w:type="spellStart"/>
      <w:r w:rsidRPr="00CC0DE5">
        <w:rPr>
          <w:rStyle w:val="FontStyle49"/>
          <w:sz w:val="28"/>
          <w:szCs w:val="28"/>
        </w:rPr>
        <w:t>энерго</w:t>
      </w:r>
      <w:proofErr w:type="spellEnd"/>
      <w:r w:rsidRPr="00CC0DE5">
        <w:rPr>
          <w:rStyle w:val="FontStyle49"/>
          <w:sz w:val="28"/>
          <w:szCs w:val="28"/>
        </w:rPr>
        <w:t>- и водоснабжения.</w:t>
      </w:r>
    </w:p>
    <w:p w:rsidR="000E5C14" w:rsidRPr="00CC0DE5" w:rsidRDefault="000E5C14" w:rsidP="000C68D7">
      <w:pPr>
        <w:pStyle w:val="Style14"/>
        <w:widowControl/>
        <w:spacing w:line="240" w:lineRule="auto"/>
        <w:ind w:firstLine="0"/>
        <w:rPr>
          <w:rStyle w:val="FontStyle49"/>
          <w:sz w:val="28"/>
          <w:szCs w:val="28"/>
        </w:rPr>
      </w:pPr>
    </w:p>
    <w:p w:rsidR="00A571DE" w:rsidRPr="00CC0DE5" w:rsidRDefault="000E5C14" w:rsidP="00A571DE">
      <w:pPr>
        <w:pStyle w:val="Style6"/>
        <w:widowControl/>
        <w:spacing w:before="130" w:line="240" w:lineRule="auto"/>
        <w:ind w:left="1406"/>
        <w:jc w:val="left"/>
        <w:rPr>
          <w:rStyle w:val="FontStyle49"/>
          <w:sz w:val="28"/>
          <w:szCs w:val="28"/>
        </w:rPr>
      </w:pPr>
      <w:r>
        <w:rPr>
          <w:rStyle w:val="FontStyle49"/>
          <w:sz w:val="28"/>
          <w:szCs w:val="28"/>
        </w:rPr>
        <w:t>2.3</w:t>
      </w:r>
      <w:r w:rsidR="00A571DE" w:rsidRPr="00CC0DE5">
        <w:rPr>
          <w:rStyle w:val="FontStyle49"/>
          <w:sz w:val="28"/>
          <w:szCs w:val="28"/>
        </w:rPr>
        <w:t>. Разработка раздела безопасности жизнедеятельности</w:t>
      </w:r>
    </w:p>
    <w:p w:rsidR="00A571DE" w:rsidRPr="00CC0DE5" w:rsidRDefault="00A571DE" w:rsidP="00A571DE">
      <w:pPr>
        <w:pStyle w:val="Style14"/>
        <w:widowControl/>
        <w:spacing w:before="125" w:line="365" w:lineRule="exact"/>
        <w:ind w:left="5" w:firstLine="715"/>
        <w:rPr>
          <w:rStyle w:val="FontStyle49"/>
          <w:sz w:val="28"/>
          <w:szCs w:val="28"/>
        </w:rPr>
      </w:pPr>
      <w:r w:rsidRPr="00CC0DE5">
        <w:rPr>
          <w:rStyle w:val="FontStyle49"/>
          <w:sz w:val="28"/>
          <w:szCs w:val="28"/>
        </w:rPr>
        <w:t>Мероприятия по безопасности жизнедеятельности в дипломном проекте являются обязательными не только ввиду их важности, но и потому, что они неотделимы от проектирования и производства работ.</w:t>
      </w:r>
    </w:p>
    <w:p w:rsidR="00A571DE" w:rsidRPr="00CC0DE5" w:rsidRDefault="00A571DE" w:rsidP="00A571DE">
      <w:pPr>
        <w:pStyle w:val="Style14"/>
        <w:widowControl/>
        <w:spacing w:line="365" w:lineRule="exact"/>
        <w:ind w:right="10" w:firstLine="715"/>
        <w:rPr>
          <w:rStyle w:val="FontStyle49"/>
          <w:sz w:val="28"/>
          <w:szCs w:val="28"/>
        </w:rPr>
      </w:pPr>
      <w:r w:rsidRPr="00CC0DE5">
        <w:rPr>
          <w:rStyle w:val="FontStyle49"/>
          <w:sz w:val="28"/>
          <w:szCs w:val="28"/>
        </w:rPr>
        <w:t>Вопросы охраны труда и окружающей среды должны быть отражены во всех разделах дипломного проекта, так как только при этом условии могут быть обеспечены безопасные и благоприятные условия труда при эксплуатации проектируемого здания и сооружения, а также при его возведении.</w:t>
      </w:r>
    </w:p>
    <w:p w:rsidR="00A571DE" w:rsidRPr="00CC0DE5" w:rsidRDefault="00A571DE" w:rsidP="00A571DE">
      <w:pPr>
        <w:pStyle w:val="Style14"/>
        <w:widowControl/>
        <w:spacing w:line="365" w:lineRule="exact"/>
        <w:ind w:left="10" w:right="10" w:firstLine="715"/>
        <w:rPr>
          <w:rStyle w:val="FontStyle49"/>
          <w:sz w:val="28"/>
          <w:szCs w:val="28"/>
        </w:rPr>
      </w:pPr>
      <w:r w:rsidRPr="00CC0DE5">
        <w:rPr>
          <w:rStyle w:val="FontStyle49"/>
          <w:sz w:val="28"/>
          <w:szCs w:val="28"/>
        </w:rPr>
        <w:t>Каждое принятое решение по охране труда должно подкрепляться цифровыми данными, расчетами и схемами, которые следует приводить в пояснительной записке и в графических листах соответствующих частей проекта.</w:t>
      </w:r>
    </w:p>
    <w:p w:rsidR="00A571DE" w:rsidRPr="00CC0DE5" w:rsidRDefault="00A571DE" w:rsidP="00A571DE">
      <w:pPr>
        <w:pStyle w:val="Style14"/>
        <w:widowControl/>
        <w:spacing w:line="365" w:lineRule="exact"/>
        <w:ind w:left="10" w:right="10" w:firstLine="715"/>
        <w:rPr>
          <w:rStyle w:val="FontStyle49"/>
          <w:sz w:val="28"/>
          <w:szCs w:val="28"/>
        </w:rPr>
      </w:pPr>
      <w:r w:rsidRPr="00CC0DE5">
        <w:rPr>
          <w:rStyle w:val="FontStyle49"/>
          <w:sz w:val="28"/>
          <w:szCs w:val="28"/>
        </w:rPr>
        <w:t xml:space="preserve">В дипломном проекте недопустимо упрощение и формальное цитирование   норм   по   технике   безопасности   </w:t>
      </w:r>
      <w:proofErr w:type="gramStart"/>
      <w:r w:rsidRPr="00CC0DE5">
        <w:rPr>
          <w:rStyle w:val="FontStyle49"/>
          <w:sz w:val="28"/>
          <w:szCs w:val="28"/>
        </w:rPr>
        <w:t>без</w:t>
      </w:r>
      <w:proofErr w:type="gramEnd"/>
      <w:r w:rsidRPr="00CC0DE5">
        <w:rPr>
          <w:rStyle w:val="FontStyle49"/>
          <w:sz w:val="28"/>
          <w:szCs w:val="28"/>
        </w:rPr>
        <w:t xml:space="preserve">   конкретных</w:t>
      </w:r>
    </w:p>
    <w:p w:rsidR="0010003D" w:rsidRPr="00CC0DE5" w:rsidRDefault="0010003D" w:rsidP="0010003D">
      <w:pPr>
        <w:pStyle w:val="Style14"/>
        <w:widowControl/>
        <w:spacing w:line="365" w:lineRule="exact"/>
        <w:ind w:left="5" w:right="5" w:firstLine="0"/>
        <w:rPr>
          <w:rStyle w:val="FontStyle49"/>
          <w:sz w:val="28"/>
          <w:szCs w:val="28"/>
        </w:rPr>
      </w:pPr>
      <w:r w:rsidRPr="00CC0DE5">
        <w:rPr>
          <w:rStyle w:val="FontStyle49"/>
          <w:sz w:val="28"/>
          <w:szCs w:val="28"/>
        </w:rPr>
        <w:t>инженерных решений. Мероприятия по охране труда должны органически входить в комплекс технологических вопросов и решаться одновременно с ними.</w:t>
      </w:r>
    </w:p>
    <w:p w:rsidR="0010003D" w:rsidRPr="00CC0DE5" w:rsidRDefault="0010003D" w:rsidP="0010003D">
      <w:pPr>
        <w:pStyle w:val="Style14"/>
        <w:widowControl/>
        <w:spacing w:before="5" w:line="365" w:lineRule="exact"/>
        <w:ind w:firstLine="710"/>
        <w:rPr>
          <w:rStyle w:val="FontStyle49"/>
          <w:sz w:val="28"/>
          <w:szCs w:val="28"/>
        </w:rPr>
      </w:pPr>
      <w:proofErr w:type="gramStart"/>
      <w:r w:rsidRPr="00CC0DE5">
        <w:rPr>
          <w:rStyle w:val="FontStyle45"/>
          <w:sz w:val="28"/>
          <w:szCs w:val="28"/>
        </w:rPr>
        <w:t xml:space="preserve">В архитектурно-строительном разделе </w:t>
      </w:r>
      <w:r w:rsidRPr="00CC0DE5">
        <w:rPr>
          <w:rStyle w:val="FontStyle49"/>
          <w:sz w:val="28"/>
          <w:szCs w:val="28"/>
        </w:rPr>
        <w:t xml:space="preserve">проекта необходимо разработать принципиальные решения по вопросам охраны труда (производственная санитария, техника безопасности, пожарная профилактика) и охраны окружающей среды на </w:t>
      </w:r>
      <w:r w:rsidRPr="00CC0DE5">
        <w:rPr>
          <w:rStyle w:val="FontStyle49"/>
          <w:sz w:val="28"/>
          <w:szCs w:val="28"/>
        </w:rPr>
        <w:lastRenderedPageBreak/>
        <w:t>стадии эксплуатации проектируемого объекта (уменьшение или исключение влияния неблагоприятных наружных условий и опасных и вредных факторов на работающих и окружающую среду).</w:t>
      </w:r>
      <w:proofErr w:type="gramEnd"/>
      <w:r w:rsidRPr="00CC0DE5">
        <w:rPr>
          <w:rStyle w:val="FontStyle49"/>
          <w:sz w:val="28"/>
          <w:szCs w:val="28"/>
        </w:rPr>
        <w:t xml:space="preserve"> Приводят краткое описание решений санитарно-технических систем, пожарной профилактики, эвакуации людей и другие вопросы архитектурного проектирования, направленные на создание благоприятных условий для жизнедеятельности.</w:t>
      </w:r>
    </w:p>
    <w:p w:rsidR="004C559E" w:rsidRPr="00CC0DE5" w:rsidRDefault="004C559E" w:rsidP="004C559E">
      <w:pPr>
        <w:pStyle w:val="Style14"/>
        <w:widowControl/>
        <w:spacing w:before="5" w:line="365" w:lineRule="exact"/>
        <w:ind w:left="5" w:right="14" w:firstLine="710"/>
        <w:rPr>
          <w:rStyle w:val="FontStyle49"/>
          <w:sz w:val="28"/>
          <w:szCs w:val="28"/>
        </w:rPr>
      </w:pPr>
      <w:r w:rsidRPr="00CC0DE5">
        <w:rPr>
          <w:rStyle w:val="FontStyle45"/>
          <w:sz w:val="28"/>
          <w:szCs w:val="28"/>
        </w:rPr>
        <w:t xml:space="preserve">В разделе организации строительного производства </w:t>
      </w:r>
      <w:r w:rsidRPr="00CC0DE5">
        <w:rPr>
          <w:rStyle w:val="FontStyle49"/>
          <w:sz w:val="28"/>
          <w:szCs w:val="28"/>
        </w:rPr>
        <w:t>проекта разрабатывают основной объем раздела по безопасности жизнедеятельности на стадии строительства объекта.</w:t>
      </w:r>
    </w:p>
    <w:p w:rsidR="004C559E" w:rsidRPr="00CC0DE5" w:rsidRDefault="004C559E" w:rsidP="004C559E">
      <w:pPr>
        <w:pStyle w:val="Style14"/>
        <w:widowControl/>
        <w:spacing w:line="365" w:lineRule="exact"/>
        <w:ind w:firstLine="715"/>
        <w:rPr>
          <w:rStyle w:val="FontStyle49"/>
          <w:sz w:val="28"/>
          <w:szCs w:val="28"/>
        </w:rPr>
      </w:pPr>
      <w:proofErr w:type="gramStart"/>
      <w:r w:rsidRPr="00CC0DE5">
        <w:rPr>
          <w:rStyle w:val="FontStyle49"/>
          <w:sz w:val="28"/>
          <w:szCs w:val="28"/>
        </w:rPr>
        <w:t>При разработке календарных графиков на отдельные виды работ и в общем календарном плане необходимо строго соблюдать последовательность строительно-монтажных работ в целях обеспечения устойчивости возводимых элементов зданий и пространственной жесткости конструкций, наметить конкретные мероприятия по выполнению требований охраны труда по созданию безопасных условий производства работ, например, устройство временных ограждений различных проемов в здании, исключение возможности производства кровельных работ в темное время</w:t>
      </w:r>
      <w:proofErr w:type="gramEnd"/>
      <w:r w:rsidRPr="00CC0DE5">
        <w:rPr>
          <w:rStyle w:val="FontStyle49"/>
          <w:sz w:val="28"/>
          <w:szCs w:val="28"/>
        </w:rPr>
        <w:t xml:space="preserve"> суток и т. д. Особое внимание следует уделять работам, выполняемым в различных уровнях по одной вертикали. При планировании производства работ в зимний период в календарных планах должны быть предусмотрены дополнительные мероприятия по охране труда рабочих.</w:t>
      </w:r>
    </w:p>
    <w:p w:rsidR="00244899" w:rsidRPr="00CC0DE5" w:rsidRDefault="00244899" w:rsidP="00244899">
      <w:pPr>
        <w:pStyle w:val="Style14"/>
        <w:widowControl/>
        <w:spacing w:line="365" w:lineRule="exact"/>
        <w:ind w:right="14" w:firstLine="715"/>
        <w:rPr>
          <w:rStyle w:val="FontStyle49"/>
          <w:sz w:val="28"/>
          <w:szCs w:val="28"/>
        </w:rPr>
      </w:pPr>
      <w:r w:rsidRPr="00CC0DE5">
        <w:rPr>
          <w:rStyle w:val="FontStyle49"/>
          <w:sz w:val="28"/>
          <w:szCs w:val="28"/>
        </w:rPr>
        <w:t>При разработке технологических карт необходимо выявить опасные и вредные производственные факторы и особо предусмотреть безопасные условия работы на высоте. Наряду с указаниями по производству работ должны быть разработаны конкретные указания по технике безопасности, в том числе мероприятия по безопасному выполнению работ в зимнее время.</w:t>
      </w:r>
    </w:p>
    <w:p w:rsidR="00244899" w:rsidRPr="00CC0DE5" w:rsidRDefault="00244899" w:rsidP="00244899">
      <w:pPr>
        <w:pStyle w:val="Style14"/>
        <w:widowControl/>
        <w:spacing w:line="365" w:lineRule="exact"/>
        <w:ind w:left="5" w:right="5" w:firstLine="715"/>
        <w:rPr>
          <w:rStyle w:val="FontStyle49"/>
          <w:sz w:val="28"/>
          <w:szCs w:val="28"/>
        </w:rPr>
      </w:pPr>
      <w:r w:rsidRPr="00CC0DE5">
        <w:rPr>
          <w:rStyle w:val="FontStyle49"/>
          <w:sz w:val="28"/>
          <w:szCs w:val="28"/>
        </w:rPr>
        <w:t>При разработке стройгенплана все решения должны приниматься с учетом требований охраны труда и окружающей среды. При этом основное внимание следует обратить на правильное размещение механизмов, опасных зон, бытовых помещений, площадок для погрузо-разгрузочных операций, трасс дорог для проезда транспортных средств, проходов для людей, сетей прожекторного освещения, линий электропередач и средств пожаротушения.</w:t>
      </w:r>
    </w:p>
    <w:p w:rsidR="00244899" w:rsidRPr="00CC0DE5" w:rsidRDefault="00244899" w:rsidP="00244899">
      <w:pPr>
        <w:pStyle w:val="Style14"/>
        <w:widowControl/>
        <w:spacing w:line="365" w:lineRule="exact"/>
        <w:ind w:left="10" w:right="5" w:firstLine="715"/>
        <w:rPr>
          <w:rStyle w:val="FontStyle49"/>
          <w:sz w:val="28"/>
          <w:szCs w:val="28"/>
        </w:rPr>
      </w:pPr>
      <w:r w:rsidRPr="00CC0DE5">
        <w:rPr>
          <w:rStyle w:val="FontStyle49"/>
          <w:sz w:val="28"/>
          <w:szCs w:val="28"/>
        </w:rPr>
        <w:t xml:space="preserve">В </w:t>
      </w:r>
      <w:proofErr w:type="spellStart"/>
      <w:r w:rsidRPr="00CC0DE5">
        <w:rPr>
          <w:rStyle w:val="FontStyle49"/>
          <w:sz w:val="28"/>
          <w:szCs w:val="28"/>
        </w:rPr>
        <w:t>стройгенплане</w:t>
      </w:r>
      <w:proofErr w:type="spellEnd"/>
      <w:r w:rsidRPr="00CC0DE5">
        <w:rPr>
          <w:rStyle w:val="FontStyle49"/>
          <w:sz w:val="28"/>
          <w:szCs w:val="28"/>
        </w:rPr>
        <w:t xml:space="preserve"> должны найти отражение комплекс решений по санитарно-гигиеническому обслуживанию рабочих на территории строительной площадки и основные рекомендации по производственной санитарии, в том числе:</w:t>
      </w:r>
    </w:p>
    <w:p w:rsidR="00244899" w:rsidRPr="00CC0DE5" w:rsidRDefault="00244899" w:rsidP="00244899">
      <w:pPr>
        <w:pStyle w:val="Style15"/>
        <w:widowControl/>
        <w:numPr>
          <w:ilvl w:val="0"/>
          <w:numId w:val="11"/>
        </w:numPr>
        <w:tabs>
          <w:tab w:val="left" w:pos="994"/>
        </w:tabs>
        <w:spacing w:line="365" w:lineRule="exact"/>
        <w:ind w:left="10" w:right="10" w:firstLine="725"/>
        <w:rPr>
          <w:rStyle w:val="FontStyle49"/>
          <w:sz w:val="28"/>
          <w:szCs w:val="28"/>
        </w:rPr>
      </w:pPr>
      <w:r w:rsidRPr="00CC0DE5">
        <w:rPr>
          <w:rStyle w:val="FontStyle49"/>
          <w:sz w:val="28"/>
          <w:szCs w:val="28"/>
        </w:rPr>
        <w:t>обеспечение персонала строительства санитарно-бытовыми, административными и вспомогательными помещениями (с обоснованием и расчетом количества, площади и т. п.);</w:t>
      </w:r>
    </w:p>
    <w:p w:rsidR="00244899" w:rsidRPr="00CC0DE5" w:rsidRDefault="00244899" w:rsidP="00244899">
      <w:pPr>
        <w:pStyle w:val="Style15"/>
        <w:widowControl/>
        <w:numPr>
          <w:ilvl w:val="0"/>
          <w:numId w:val="11"/>
        </w:numPr>
        <w:tabs>
          <w:tab w:val="left" w:pos="994"/>
        </w:tabs>
        <w:spacing w:line="365" w:lineRule="exact"/>
        <w:ind w:left="10" w:right="10" w:firstLine="725"/>
        <w:rPr>
          <w:rStyle w:val="FontStyle49"/>
          <w:sz w:val="28"/>
          <w:szCs w:val="28"/>
        </w:rPr>
      </w:pPr>
      <w:r w:rsidRPr="00CC0DE5">
        <w:rPr>
          <w:rStyle w:val="FontStyle49"/>
          <w:sz w:val="28"/>
          <w:szCs w:val="28"/>
        </w:rPr>
        <w:t>мероприятия, обеспечивающие защиту от неблагоприятных метеорологических условий;</w:t>
      </w:r>
    </w:p>
    <w:p w:rsidR="00244899" w:rsidRPr="00CC0DE5" w:rsidRDefault="00244899" w:rsidP="00244899">
      <w:pPr>
        <w:pStyle w:val="Style15"/>
        <w:widowControl/>
        <w:tabs>
          <w:tab w:val="left" w:pos="250"/>
        </w:tabs>
        <w:spacing w:line="365" w:lineRule="exact"/>
        <w:ind w:left="72" w:firstLine="0"/>
        <w:jc w:val="center"/>
        <w:rPr>
          <w:rStyle w:val="FontStyle49"/>
          <w:sz w:val="28"/>
          <w:szCs w:val="28"/>
        </w:rPr>
      </w:pPr>
      <w:r w:rsidRPr="00CC0DE5">
        <w:rPr>
          <w:rStyle w:val="FontStyle49"/>
          <w:sz w:val="28"/>
          <w:szCs w:val="28"/>
        </w:rPr>
        <w:t>-</w:t>
      </w:r>
      <w:r w:rsidRPr="00CC0DE5">
        <w:rPr>
          <w:rStyle w:val="FontStyle49"/>
          <w:sz w:val="28"/>
          <w:szCs w:val="28"/>
        </w:rPr>
        <w:tab/>
        <w:t>разработка мероприятий по борьбе с шумом и вибрацией;</w:t>
      </w:r>
    </w:p>
    <w:p w:rsidR="00244899" w:rsidRPr="00CC0DE5" w:rsidRDefault="00244899" w:rsidP="00244899">
      <w:pPr>
        <w:pStyle w:val="Style15"/>
        <w:widowControl/>
        <w:tabs>
          <w:tab w:val="left" w:pos="1243"/>
        </w:tabs>
        <w:spacing w:line="365" w:lineRule="exact"/>
        <w:ind w:left="14" w:right="19" w:firstLine="720"/>
        <w:rPr>
          <w:rStyle w:val="FontStyle49"/>
          <w:sz w:val="28"/>
          <w:szCs w:val="28"/>
        </w:rPr>
      </w:pPr>
      <w:r w:rsidRPr="00CC0DE5">
        <w:rPr>
          <w:rStyle w:val="FontStyle49"/>
          <w:sz w:val="28"/>
          <w:szCs w:val="28"/>
        </w:rPr>
        <w:lastRenderedPageBreak/>
        <w:t>-</w:t>
      </w:r>
      <w:r w:rsidRPr="00CC0DE5">
        <w:rPr>
          <w:rStyle w:val="FontStyle49"/>
          <w:sz w:val="28"/>
          <w:szCs w:val="28"/>
        </w:rPr>
        <w:tab/>
        <w:t>мероприятия, предупреждающие вредное воздействие агрессивных и токсичных веществ;</w:t>
      </w:r>
    </w:p>
    <w:p w:rsidR="00244899" w:rsidRDefault="00244899" w:rsidP="00244899">
      <w:pPr>
        <w:pStyle w:val="Style15"/>
        <w:widowControl/>
        <w:tabs>
          <w:tab w:val="left" w:pos="965"/>
        </w:tabs>
        <w:spacing w:line="365" w:lineRule="exact"/>
        <w:ind w:left="10" w:right="19" w:firstLine="725"/>
        <w:rPr>
          <w:rStyle w:val="FontStyle49"/>
          <w:sz w:val="28"/>
          <w:szCs w:val="28"/>
        </w:rPr>
      </w:pPr>
      <w:r w:rsidRPr="00CC0DE5">
        <w:rPr>
          <w:rStyle w:val="FontStyle49"/>
          <w:sz w:val="28"/>
          <w:szCs w:val="28"/>
        </w:rPr>
        <w:t>-</w:t>
      </w:r>
      <w:r w:rsidRPr="00CC0DE5">
        <w:rPr>
          <w:rStyle w:val="FontStyle49"/>
          <w:sz w:val="28"/>
          <w:szCs w:val="28"/>
        </w:rPr>
        <w:tab/>
        <w:t>мероприятия, обеспечивающие нормальное производственное освещение.</w:t>
      </w:r>
    </w:p>
    <w:p w:rsidR="000E5C14" w:rsidRPr="00CC0DE5" w:rsidRDefault="000E5C14" w:rsidP="00244899">
      <w:pPr>
        <w:pStyle w:val="Style15"/>
        <w:widowControl/>
        <w:tabs>
          <w:tab w:val="left" w:pos="965"/>
        </w:tabs>
        <w:spacing w:line="365" w:lineRule="exact"/>
        <w:ind w:left="10" w:right="19" w:firstLine="725"/>
        <w:rPr>
          <w:rStyle w:val="FontStyle49"/>
          <w:sz w:val="28"/>
          <w:szCs w:val="28"/>
        </w:rPr>
      </w:pPr>
    </w:p>
    <w:p w:rsidR="00046E7E" w:rsidRPr="00CC0DE5" w:rsidRDefault="000E5C14" w:rsidP="00046E7E">
      <w:pPr>
        <w:pStyle w:val="Style6"/>
        <w:widowControl/>
        <w:spacing w:before="130" w:line="240" w:lineRule="auto"/>
        <w:ind w:left="2578"/>
        <w:jc w:val="left"/>
        <w:rPr>
          <w:rStyle w:val="FontStyle49"/>
          <w:sz w:val="28"/>
          <w:szCs w:val="28"/>
        </w:rPr>
      </w:pPr>
      <w:r>
        <w:rPr>
          <w:rStyle w:val="FontStyle49"/>
          <w:sz w:val="28"/>
          <w:szCs w:val="28"/>
        </w:rPr>
        <w:t>2.4</w:t>
      </w:r>
      <w:r w:rsidR="00046E7E" w:rsidRPr="00CC0DE5">
        <w:rPr>
          <w:rStyle w:val="FontStyle49"/>
          <w:sz w:val="28"/>
          <w:szCs w:val="28"/>
        </w:rPr>
        <w:t>. Разработка экономического раздела</w:t>
      </w:r>
    </w:p>
    <w:p w:rsidR="00046E7E" w:rsidRPr="00CC0DE5" w:rsidRDefault="00046E7E" w:rsidP="00046E7E">
      <w:pPr>
        <w:pStyle w:val="Style14"/>
        <w:widowControl/>
        <w:spacing w:before="120" w:line="365" w:lineRule="exact"/>
        <w:ind w:left="730" w:firstLine="0"/>
        <w:jc w:val="left"/>
        <w:rPr>
          <w:rStyle w:val="FontStyle49"/>
          <w:sz w:val="28"/>
          <w:szCs w:val="28"/>
        </w:rPr>
      </w:pPr>
      <w:r w:rsidRPr="00CC0DE5">
        <w:rPr>
          <w:rStyle w:val="FontStyle49"/>
          <w:sz w:val="28"/>
          <w:szCs w:val="28"/>
        </w:rPr>
        <w:t>Экономический раздел включает:</w:t>
      </w:r>
    </w:p>
    <w:p w:rsidR="00046E7E" w:rsidRPr="00CC0DE5" w:rsidRDefault="00046E7E" w:rsidP="00046E7E">
      <w:pPr>
        <w:pStyle w:val="Style15"/>
        <w:widowControl/>
        <w:numPr>
          <w:ilvl w:val="0"/>
          <w:numId w:val="12"/>
        </w:numPr>
        <w:tabs>
          <w:tab w:val="left" w:pos="1070"/>
        </w:tabs>
        <w:spacing w:line="365" w:lineRule="exact"/>
        <w:ind w:right="14"/>
        <w:rPr>
          <w:rStyle w:val="FontStyle49"/>
          <w:sz w:val="28"/>
          <w:szCs w:val="28"/>
        </w:rPr>
      </w:pPr>
      <w:r w:rsidRPr="00CC0DE5">
        <w:rPr>
          <w:rStyle w:val="FontStyle49"/>
          <w:sz w:val="28"/>
          <w:szCs w:val="28"/>
        </w:rPr>
        <w:t>локальные и объектные сметы, при необходимости, по указанию консультанта по экономической части, - сводного сметного расчета строительства объекта или комплекса;</w:t>
      </w:r>
    </w:p>
    <w:p w:rsidR="00046E7E" w:rsidRPr="00CC0DE5" w:rsidRDefault="00046E7E" w:rsidP="00046E7E">
      <w:pPr>
        <w:pStyle w:val="Style15"/>
        <w:widowControl/>
        <w:numPr>
          <w:ilvl w:val="0"/>
          <w:numId w:val="12"/>
        </w:numPr>
        <w:tabs>
          <w:tab w:val="left" w:pos="1070"/>
        </w:tabs>
        <w:spacing w:before="5" w:line="365" w:lineRule="exact"/>
        <w:ind w:right="5"/>
        <w:rPr>
          <w:rStyle w:val="FontStyle49"/>
          <w:sz w:val="28"/>
          <w:szCs w:val="28"/>
        </w:rPr>
      </w:pPr>
      <w:r w:rsidRPr="00CC0DE5">
        <w:rPr>
          <w:rStyle w:val="FontStyle49"/>
          <w:sz w:val="28"/>
          <w:szCs w:val="28"/>
        </w:rPr>
        <w:t xml:space="preserve">технико-экономическую оценку проекта (расчет технико-экономических показателей проекта, сравнение их с </w:t>
      </w:r>
      <w:proofErr w:type="gramStart"/>
      <w:r w:rsidRPr="00CC0DE5">
        <w:rPr>
          <w:rStyle w:val="FontStyle49"/>
          <w:sz w:val="28"/>
          <w:szCs w:val="28"/>
        </w:rPr>
        <w:t>эталонными</w:t>
      </w:r>
      <w:proofErr w:type="gramEnd"/>
      <w:r w:rsidRPr="00CC0DE5">
        <w:rPr>
          <w:rStyle w:val="FontStyle49"/>
          <w:sz w:val="28"/>
          <w:szCs w:val="28"/>
        </w:rPr>
        <w:t xml:space="preserve"> и выводы об эффективности разработанного проекта, технико-экономическое обоснование выбора эталона).</w:t>
      </w:r>
    </w:p>
    <w:p w:rsidR="00046E7E" w:rsidRPr="00CC0DE5" w:rsidRDefault="00046E7E" w:rsidP="00046E7E">
      <w:pPr>
        <w:pStyle w:val="Style14"/>
        <w:widowControl/>
        <w:spacing w:line="365" w:lineRule="exact"/>
        <w:ind w:left="5" w:right="5"/>
        <w:rPr>
          <w:rStyle w:val="FontStyle49"/>
          <w:sz w:val="28"/>
          <w:szCs w:val="28"/>
        </w:rPr>
      </w:pPr>
      <w:r w:rsidRPr="00CC0DE5">
        <w:rPr>
          <w:rStyle w:val="FontStyle49"/>
          <w:sz w:val="28"/>
          <w:szCs w:val="28"/>
        </w:rPr>
        <w:t>Этапы проекта, подлежащие вариантной разработке, и степень детальности их экономических обоснований указываются в задании на проектирование или в процессе дипломного проектирования консультантом по экономической части.</w:t>
      </w:r>
    </w:p>
    <w:p w:rsidR="00046E7E" w:rsidRPr="00CC0DE5" w:rsidRDefault="00046E7E" w:rsidP="00046E7E">
      <w:pPr>
        <w:pStyle w:val="Style14"/>
        <w:widowControl/>
        <w:spacing w:line="365" w:lineRule="exact"/>
        <w:ind w:left="5" w:right="5" w:firstLine="715"/>
        <w:rPr>
          <w:rStyle w:val="FontStyle49"/>
          <w:sz w:val="28"/>
          <w:szCs w:val="28"/>
        </w:rPr>
      </w:pPr>
      <w:r w:rsidRPr="00CC0DE5">
        <w:rPr>
          <w:rStyle w:val="FontStyle49"/>
          <w:sz w:val="28"/>
          <w:szCs w:val="28"/>
        </w:rPr>
        <w:t>Технико-экономическая оценка вариантов архитектурно-строительных, конструктивных и организационно-технологических решений выполняется параллельно с разработкой основных материалов по данной части проекта.</w:t>
      </w:r>
    </w:p>
    <w:p w:rsidR="00046E7E" w:rsidRDefault="00046E7E" w:rsidP="00046E7E">
      <w:pPr>
        <w:pStyle w:val="Style14"/>
        <w:widowControl/>
        <w:spacing w:line="365" w:lineRule="exact"/>
        <w:ind w:left="5" w:right="14" w:firstLine="715"/>
        <w:rPr>
          <w:rStyle w:val="FontStyle49"/>
          <w:sz w:val="28"/>
          <w:szCs w:val="28"/>
        </w:rPr>
      </w:pPr>
      <w:r w:rsidRPr="00CC0DE5">
        <w:rPr>
          <w:rStyle w:val="FontStyle49"/>
          <w:sz w:val="28"/>
          <w:szCs w:val="28"/>
        </w:rPr>
        <w:t>К составлению смет следует приступать только после выполнения производственной части проекта. Заключительным этапом оформления экономической части является расчет технико-экономических показателей проекта и оценка его эффективности в целом.</w:t>
      </w:r>
    </w:p>
    <w:p w:rsidR="00915DCF" w:rsidRDefault="00915DCF" w:rsidP="00BC4613">
      <w:pPr>
        <w:spacing w:line="240" w:lineRule="atLeast"/>
        <w:contextualSpacing/>
        <w:rPr>
          <w:b/>
          <w:sz w:val="28"/>
          <w:szCs w:val="28"/>
        </w:rPr>
      </w:pPr>
    </w:p>
    <w:p w:rsidR="00BC4613" w:rsidRPr="000E5C14" w:rsidRDefault="000E5C14" w:rsidP="00917698">
      <w:pPr>
        <w:spacing w:line="276" w:lineRule="auto"/>
        <w:ind w:left="851"/>
        <w:rPr>
          <w:sz w:val="28"/>
          <w:szCs w:val="28"/>
        </w:rPr>
      </w:pPr>
      <w:r>
        <w:rPr>
          <w:sz w:val="28"/>
          <w:szCs w:val="28"/>
        </w:rPr>
        <w:t>2.5.</w:t>
      </w:r>
      <w:r w:rsidR="00BC4613" w:rsidRPr="000E5C14">
        <w:rPr>
          <w:sz w:val="28"/>
          <w:szCs w:val="28"/>
        </w:rPr>
        <w:t>Список использованных источников</w:t>
      </w:r>
    </w:p>
    <w:p w:rsidR="00BC4613" w:rsidRDefault="00BC4613" w:rsidP="00917698">
      <w:pPr>
        <w:spacing w:line="276" w:lineRule="auto"/>
        <w:ind w:firstLine="851"/>
        <w:contextualSpacing/>
        <w:jc w:val="both"/>
        <w:rPr>
          <w:sz w:val="28"/>
          <w:szCs w:val="28"/>
        </w:rPr>
      </w:pPr>
      <w:r>
        <w:rPr>
          <w:sz w:val="28"/>
          <w:szCs w:val="28"/>
        </w:rPr>
        <w:t>В конце текста приводится список литературы, нормативно-технической и другой документации, использованной при составлении пояснительной записки и вычерчиванием графических материалов.</w:t>
      </w:r>
    </w:p>
    <w:p w:rsidR="00BC4613" w:rsidRDefault="00BC4613" w:rsidP="00917698">
      <w:pPr>
        <w:spacing w:line="276" w:lineRule="auto"/>
        <w:ind w:firstLine="851"/>
        <w:contextualSpacing/>
        <w:jc w:val="both"/>
        <w:rPr>
          <w:sz w:val="28"/>
          <w:szCs w:val="28"/>
        </w:rPr>
      </w:pPr>
      <w:r>
        <w:rPr>
          <w:sz w:val="28"/>
          <w:szCs w:val="28"/>
        </w:rPr>
        <w:t>Литература записывает и нумеруется в следующем порядке: Нормативная, справочная, учебная в алфавитном порядке. Оформление производится согласно ГОСТ 7.32-81</w:t>
      </w:r>
    </w:p>
    <w:p w:rsidR="00BC4613" w:rsidRDefault="00BC4613" w:rsidP="00917698">
      <w:pPr>
        <w:spacing w:line="276" w:lineRule="auto"/>
        <w:ind w:firstLine="851"/>
        <w:contextualSpacing/>
        <w:jc w:val="both"/>
        <w:rPr>
          <w:sz w:val="28"/>
          <w:szCs w:val="28"/>
        </w:rPr>
      </w:pPr>
      <w:r>
        <w:rPr>
          <w:sz w:val="28"/>
          <w:szCs w:val="28"/>
        </w:rPr>
        <w:t xml:space="preserve">Ссылки  на литературные источники приводится в тексте в косых скобках в порядке их перечисления по списку источников, </w:t>
      </w:r>
      <w:r>
        <w:rPr>
          <w:b/>
          <w:sz w:val="28"/>
          <w:szCs w:val="28"/>
        </w:rPr>
        <w:t>например</w:t>
      </w:r>
      <w:r>
        <w:rPr>
          <w:sz w:val="28"/>
          <w:szCs w:val="28"/>
        </w:rPr>
        <w:t>, /3/; /8/</w:t>
      </w:r>
    </w:p>
    <w:p w:rsidR="00BC4613" w:rsidRDefault="00BC4613" w:rsidP="00917698">
      <w:pPr>
        <w:spacing w:line="276" w:lineRule="auto"/>
        <w:contextualSpacing/>
        <w:jc w:val="both"/>
        <w:rPr>
          <w:sz w:val="28"/>
          <w:szCs w:val="28"/>
        </w:rPr>
      </w:pPr>
      <w:r>
        <w:rPr>
          <w:sz w:val="28"/>
          <w:szCs w:val="28"/>
        </w:rPr>
        <w:t>Пример оформления списка использованных источников приведен в приложении  З.</w:t>
      </w:r>
    </w:p>
    <w:p w:rsidR="00BC4613" w:rsidRPr="00764634" w:rsidRDefault="00BC4613" w:rsidP="00917698">
      <w:pPr>
        <w:spacing w:line="276" w:lineRule="auto"/>
        <w:contextualSpacing/>
        <w:jc w:val="both"/>
        <w:rPr>
          <w:sz w:val="28"/>
          <w:szCs w:val="28"/>
        </w:rPr>
      </w:pPr>
    </w:p>
    <w:p w:rsidR="00BC4613" w:rsidRPr="000E5C14" w:rsidRDefault="000E5C14" w:rsidP="00917698">
      <w:pPr>
        <w:spacing w:line="276" w:lineRule="auto"/>
        <w:ind w:left="851"/>
        <w:jc w:val="both"/>
        <w:rPr>
          <w:sz w:val="28"/>
          <w:szCs w:val="28"/>
        </w:rPr>
      </w:pPr>
      <w:r>
        <w:rPr>
          <w:sz w:val="28"/>
          <w:szCs w:val="28"/>
        </w:rPr>
        <w:t>2.6. Спецификации</w:t>
      </w:r>
    </w:p>
    <w:p w:rsidR="00BC4613" w:rsidRDefault="00BC4613" w:rsidP="00917698">
      <w:pPr>
        <w:spacing w:line="276" w:lineRule="auto"/>
        <w:contextualSpacing/>
        <w:jc w:val="both"/>
        <w:rPr>
          <w:sz w:val="28"/>
          <w:szCs w:val="28"/>
        </w:rPr>
      </w:pPr>
      <w:r>
        <w:rPr>
          <w:sz w:val="28"/>
          <w:szCs w:val="28"/>
        </w:rPr>
        <w:t xml:space="preserve">         </w:t>
      </w:r>
      <w:r w:rsidR="00FF7BAE">
        <w:rPr>
          <w:sz w:val="28"/>
          <w:szCs w:val="28"/>
        </w:rPr>
        <w:t xml:space="preserve">   Для  специальности  </w:t>
      </w:r>
      <w:r w:rsidR="000E5C14">
        <w:rPr>
          <w:sz w:val="28"/>
          <w:szCs w:val="28"/>
        </w:rPr>
        <w:t>08</w:t>
      </w:r>
      <w:r w:rsidR="00FF7BAE">
        <w:rPr>
          <w:sz w:val="28"/>
          <w:szCs w:val="28"/>
        </w:rPr>
        <w:t>.</w:t>
      </w:r>
      <w:r w:rsidR="000E5C14">
        <w:rPr>
          <w:sz w:val="28"/>
          <w:szCs w:val="28"/>
        </w:rPr>
        <w:t>02</w:t>
      </w:r>
      <w:r w:rsidR="00FF7BAE">
        <w:rPr>
          <w:sz w:val="28"/>
          <w:szCs w:val="28"/>
        </w:rPr>
        <w:t>.01</w:t>
      </w:r>
      <w:r>
        <w:rPr>
          <w:sz w:val="28"/>
          <w:szCs w:val="28"/>
        </w:rPr>
        <w:t xml:space="preserve"> форма и порядок заполнения спецификации выполняется по ГОСТ 21.501.</w:t>
      </w:r>
    </w:p>
    <w:p w:rsidR="00BC4613" w:rsidRDefault="00BC4613" w:rsidP="00917698">
      <w:pPr>
        <w:spacing w:line="276" w:lineRule="auto"/>
        <w:contextualSpacing/>
        <w:jc w:val="both"/>
        <w:rPr>
          <w:sz w:val="28"/>
          <w:szCs w:val="28"/>
        </w:rPr>
      </w:pPr>
      <w:r>
        <w:rPr>
          <w:sz w:val="28"/>
          <w:szCs w:val="28"/>
        </w:rPr>
        <w:t>Пример оформления спецификации приведён в приложении  Е.</w:t>
      </w:r>
    </w:p>
    <w:p w:rsidR="00BC4613" w:rsidRDefault="00BC4613" w:rsidP="00917698">
      <w:pPr>
        <w:spacing w:line="276" w:lineRule="auto"/>
        <w:contextualSpacing/>
        <w:jc w:val="both"/>
        <w:rPr>
          <w:sz w:val="28"/>
          <w:szCs w:val="28"/>
        </w:rPr>
      </w:pPr>
      <w:r>
        <w:rPr>
          <w:sz w:val="28"/>
          <w:szCs w:val="28"/>
        </w:rPr>
        <w:t xml:space="preserve"> </w:t>
      </w:r>
    </w:p>
    <w:p w:rsidR="00BC4613" w:rsidRPr="000E5C14" w:rsidRDefault="000E5C14" w:rsidP="00917698">
      <w:pPr>
        <w:spacing w:line="276" w:lineRule="auto"/>
        <w:ind w:left="851"/>
        <w:jc w:val="both"/>
        <w:rPr>
          <w:sz w:val="28"/>
          <w:szCs w:val="28"/>
        </w:rPr>
      </w:pPr>
      <w:r>
        <w:rPr>
          <w:sz w:val="28"/>
          <w:szCs w:val="28"/>
        </w:rPr>
        <w:t>2.7.</w:t>
      </w:r>
      <w:r w:rsidR="00915DCF" w:rsidRPr="000E5C14">
        <w:rPr>
          <w:sz w:val="28"/>
          <w:szCs w:val="28"/>
        </w:rPr>
        <w:t>З</w:t>
      </w:r>
      <w:r w:rsidR="00BC4613" w:rsidRPr="000E5C14">
        <w:rPr>
          <w:sz w:val="28"/>
          <w:szCs w:val="28"/>
        </w:rPr>
        <w:t>аключительный лист</w:t>
      </w:r>
    </w:p>
    <w:p w:rsidR="00BC4613" w:rsidRDefault="00BC4613" w:rsidP="00917698">
      <w:pPr>
        <w:spacing w:line="276" w:lineRule="auto"/>
        <w:contextualSpacing/>
        <w:jc w:val="both"/>
        <w:rPr>
          <w:sz w:val="28"/>
          <w:szCs w:val="28"/>
        </w:rPr>
      </w:pPr>
      <w:r>
        <w:rPr>
          <w:sz w:val="28"/>
          <w:szCs w:val="28"/>
        </w:rPr>
        <w:lastRenderedPageBreak/>
        <w:t xml:space="preserve">      </w:t>
      </w:r>
      <w:r w:rsidRPr="00411B50">
        <w:rPr>
          <w:sz w:val="28"/>
          <w:szCs w:val="28"/>
        </w:rPr>
        <w:t>Заключительный лист</w:t>
      </w:r>
      <w:r>
        <w:rPr>
          <w:sz w:val="28"/>
          <w:szCs w:val="28"/>
        </w:rPr>
        <w:t xml:space="preserve"> является последним листом  пояснительной записки  и должен содержать информацию о разработчике проекта, тему, количество листов графической части, количество листов в пояснительной записке, дату и подпись студента.</w:t>
      </w:r>
    </w:p>
    <w:p w:rsidR="00BC4613" w:rsidRDefault="00BC4613" w:rsidP="00917698">
      <w:pPr>
        <w:spacing w:line="276" w:lineRule="auto"/>
        <w:contextualSpacing/>
        <w:jc w:val="both"/>
        <w:rPr>
          <w:sz w:val="28"/>
          <w:szCs w:val="28"/>
        </w:rPr>
      </w:pPr>
      <w:r>
        <w:rPr>
          <w:sz w:val="28"/>
          <w:szCs w:val="28"/>
        </w:rPr>
        <w:t xml:space="preserve">      Пример оформления заключительного листа приведен в приложении  Ж.</w:t>
      </w:r>
    </w:p>
    <w:p w:rsidR="00BC4613" w:rsidRPr="00CC0DE5" w:rsidRDefault="00BC4613" w:rsidP="00917698">
      <w:pPr>
        <w:pStyle w:val="Style14"/>
        <w:widowControl/>
        <w:spacing w:line="276" w:lineRule="auto"/>
        <w:ind w:left="5" w:right="14" w:firstLine="715"/>
        <w:rPr>
          <w:rStyle w:val="FontStyle49"/>
          <w:sz w:val="28"/>
          <w:szCs w:val="28"/>
        </w:rPr>
      </w:pPr>
    </w:p>
    <w:p w:rsidR="003012B6" w:rsidRPr="000E5C14" w:rsidRDefault="00805982" w:rsidP="00917698">
      <w:pPr>
        <w:spacing w:line="276" w:lineRule="auto"/>
        <w:ind w:left="851"/>
        <w:jc w:val="center"/>
        <w:rPr>
          <w:sz w:val="28"/>
          <w:szCs w:val="28"/>
        </w:rPr>
      </w:pPr>
      <w:r>
        <w:rPr>
          <w:sz w:val="28"/>
          <w:szCs w:val="28"/>
        </w:rPr>
        <w:t>3</w:t>
      </w:r>
      <w:r w:rsidR="000E5C14">
        <w:rPr>
          <w:sz w:val="28"/>
          <w:szCs w:val="28"/>
        </w:rPr>
        <w:t>.</w:t>
      </w:r>
      <w:r>
        <w:rPr>
          <w:sz w:val="28"/>
          <w:szCs w:val="28"/>
        </w:rPr>
        <w:t xml:space="preserve"> </w:t>
      </w:r>
      <w:r w:rsidR="003012B6" w:rsidRPr="000E5C14">
        <w:rPr>
          <w:sz w:val="28"/>
          <w:szCs w:val="28"/>
        </w:rPr>
        <w:t>Нормативные ссылки на стандарты</w:t>
      </w:r>
    </w:p>
    <w:p w:rsidR="003012B6" w:rsidRPr="00222BE7" w:rsidRDefault="003012B6" w:rsidP="00917698">
      <w:pPr>
        <w:pStyle w:val="ConsPlusNormal"/>
        <w:spacing w:line="276" w:lineRule="auto"/>
        <w:ind w:firstLine="851"/>
        <w:jc w:val="both"/>
        <w:rPr>
          <w:rFonts w:ascii="Times New Roman" w:hAnsi="Times New Roman" w:cs="Times New Roman"/>
          <w:sz w:val="28"/>
          <w:szCs w:val="28"/>
        </w:rPr>
      </w:pPr>
      <w:r w:rsidRPr="00222BE7">
        <w:rPr>
          <w:rFonts w:ascii="Times New Roman" w:hAnsi="Times New Roman" w:cs="Times New Roman"/>
          <w:sz w:val="28"/>
          <w:szCs w:val="28"/>
        </w:rPr>
        <w:t>В настоящем стандарте использованы нормативные ссылки на следующие стандарты: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 xml:space="preserve">ГОСТ </w:t>
      </w:r>
      <w:proofErr w:type="gramStart"/>
      <w:r w:rsidRPr="00222BE7">
        <w:rPr>
          <w:rFonts w:ascii="Times New Roman" w:hAnsi="Times New Roman" w:cs="Times New Roman"/>
          <w:sz w:val="28"/>
          <w:szCs w:val="28"/>
        </w:rPr>
        <w:t>Р</w:t>
      </w:r>
      <w:proofErr w:type="gramEnd"/>
      <w:r w:rsidRPr="00222BE7">
        <w:rPr>
          <w:rFonts w:ascii="Times New Roman" w:hAnsi="Times New Roman" w:cs="Times New Roman"/>
          <w:sz w:val="28"/>
          <w:szCs w:val="28"/>
        </w:rPr>
        <w:t xml:space="preserve"> 21.1001-2009. Система проектной документации для строительства. Общие положения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 xml:space="preserve">ГОСТ </w:t>
      </w:r>
      <w:proofErr w:type="gramStart"/>
      <w:r w:rsidRPr="00222BE7">
        <w:rPr>
          <w:rFonts w:ascii="Times New Roman" w:hAnsi="Times New Roman" w:cs="Times New Roman"/>
          <w:sz w:val="28"/>
          <w:szCs w:val="28"/>
        </w:rPr>
        <w:t>Р</w:t>
      </w:r>
      <w:proofErr w:type="gramEnd"/>
      <w:r w:rsidRPr="00222BE7">
        <w:rPr>
          <w:rFonts w:ascii="Times New Roman" w:hAnsi="Times New Roman" w:cs="Times New Roman"/>
          <w:sz w:val="28"/>
          <w:szCs w:val="28"/>
        </w:rPr>
        <w:t xml:space="preserve"> 21.1002-2008. Система проектной документации для строительства. Нормоконтроль проектной и рабочей документации</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2.004-88. Единая система конструкторской документации. Общие требования к выполнению конструкторских и технологических документов на печатающих и графических устройствах вывода ЭВМ</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2.051-2006. Единая система конструкторской документации. Электронные документы. Общие положения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2.101-68. Единая система конструкторской документации. Виды изделий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2.102-68. Единая система конструкторской документации. Виды и комплектность конструкторских документов</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2.105-95. Единая система конструкторской документации. Общие требования к текстовым документам</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2.106-96. Единая система конструкторской документации. Текстовые документы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2.109-73. Единая система конструкторской документации. Основные требования к чертежам</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2.113-75. Единая система конструкторской документации. Групповые и базовые конструкторские документы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2.114-95. Единая система конструкторской документации. Технические условия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2.301-68. Единая система конструкторской документации. Форматы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2.302-68. Единая система конструкторской документации. Масштабы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2.303-68. Единая система конструкторской документации. Линии</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2.304-81. Единая система конструкторской документации. Шрифты чертежные</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2.305-2008. Единая система конструкторской документации. Изображения - виды, разрезы, сечения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2.306-68. Единая система конструкторской документации. Обозначения графические материалов и правила их нанесения на чертежах</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lastRenderedPageBreak/>
        <w:t>ГОСТ 2.307-2011. Единая система конструкторской документации. Нанесение размеров и предельных отклонений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2.308-2011. Единая система конструкторской документации. Указания допусков формы и расположения поверхностей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2.309-73. Единая система конструкторской документации. Обозначения шероховатости поверхностей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2.310-68. Единая система конструкторской документации. Нанесение на чертежах обозначений покрытий, термической и других видов обработки</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2.311-68. Единая система конструкторской документации. Изображение резьбы</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2.312-72. Единая система конструкторской документации. Условные изображения и обозначения швов сварных соединений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2.313-82. Единая система конструкторской документации. Условные изображения и обозначения неразъемных соединений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2.314-68. Единая система конструкторской документации. Указания на чертежах о маркировании и клеймении изделий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2.315-68. Единая система конструкторской документации. Изображения упрощенные и условные крепежных деталей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2.316-2008.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2.317-2011. Единая система конструкторской документации. Аксонометрические проекции</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2.501-88. Единая система конструкторской документации. Правила учета и хранения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2.511-2011. Единая система конструкторской документации. Правила передачи электронных конструкторских документов. Общие положения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2.512-2011. Единая система конструкторской документации. Правила выполнения пакета данных для передачи электронных конструкторских документов. Общие положения</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21.110-95. Система проектной документации для строительства. Правила выполнения спецификации оборудования, изделий и материалов</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21.113-88. Система проектной документации для строительства. Обозначения характеристик точности</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21.114-95. Система проектной документации для строительства. Правила выполнения эскизных чертежей общих видов нетиповых изделий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21.302-96. Система проектной документации для строительства. Условные графические обозначения в документации по инженерно-геологическим изысканиям</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21.408-93. Система проектной документации для строительства. Правила выполнения рабочей документации автоматизации технологических процессов</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lastRenderedPageBreak/>
        <w:t>ГОСТ 21.501-2011. Система проектной документации для строительства. Правила выполнения рабочей документации архитектурных и конструктивных решений</w:t>
      </w:r>
    </w:p>
    <w:p w:rsidR="003012B6" w:rsidRPr="00222BE7" w:rsidRDefault="003012B6" w:rsidP="00917698">
      <w:pPr>
        <w:pStyle w:val="ConsPlusNormal"/>
        <w:spacing w:line="276" w:lineRule="auto"/>
        <w:jc w:val="both"/>
        <w:rPr>
          <w:rFonts w:ascii="Times New Roman" w:hAnsi="Times New Roman" w:cs="Times New Roman"/>
          <w:sz w:val="28"/>
          <w:szCs w:val="28"/>
        </w:rPr>
      </w:pPr>
      <w:r w:rsidRPr="00222BE7">
        <w:rPr>
          <w:rFonts w:ascii="Times New Roman" w:hAnsi="Times New Roman" w:cs="Times New Roman"/>
          <w:sz w:val="28"/>
          <w:szCs w:val="28"/>
        </w:rPr>
        <w:t>ГОСТ 21.709-2011. Система проектной документации для строительства. Правила выполнения рабочей документации линейных сооружений гидромелиоративных систем.</w:t>
      </w:r>
    </w:p>
    <w:p w:rsidR="00333940" w:rsidRDefault="00333940" w:rsidP="00917698">
      <w:pPr>
        <w:spacing w:line="276" w:lineRule="auto"/>
      </w:pPr>
    </w:p>
    <w:p w:rsidR="00287CA4" w:rsidRPr="004509CE" w:rsidRDefault="00805982" w:rsidP="00917698">
      <w:pPr>
        <w:spacing w:line="276" w:lineRule="auto"/>
        <w:contextualSpacing/>
        <w:jc w:val="center"/>
        <w:rPr>
          <w:sz w:val="28"/>
          <w:szCs w:val="28"/>
        </w:rPr>
      </w:pPr>
      <w:r>
        <w:rPr>
          <w:sz w:val="28"/>
          <w:szCs w:val="28"/>
        </w:rPr>
        <w:t>4</w:t>
      </w:r>
      <w:r w:rsidR="00287CA4" w:rsidRPr="004509CE">
        <w:rPr>
          <w:sz w:val="28"/>
          <w:szCs w:val="28"/>
        </w:rPr>
        <w:t>. Оформление графического материала  дипломного проекта</w:t>
      </w:r>
    </w:p>
    <w:p w:rsidR="00287CA4" w:rsidRDefault="00287CA4" w:rsidP="00917698">
      <w:pPr>
        <w:spacing w:line="276" w:lineRule="auto"/>
        <w:contextualSpacing/>
        <w:rPr>
          <w:sz w:val="28"/>
          <w:szCs w:val="28"/>
        </w:rPr>
      </w:pPr>
      <w:r>
        <w:rPr>
          <w:sz w:val="28"/>
          <w:szCs w:val="28"/>
        </w:rPr>
        <w:t xml:space="preserve">             При оформлении чертежей необходимо соблюдать перечень основных стандартов:</w:t>
      </w:r>
    </w:p>
    <w:p w:rsidR="00287CA4" w:rsidRDefault="00287CA4" w:rsidP="00917698">
      <w:pPr>
        <w:spacing w:line="276" w:lineRule="auto"/>
        <w:contextualSpacing/>
        <w:rPr>
          <w:sz w:val="28"/>
          <w:szCs w:val="28"/>
        </w:rPr>
      </w:pPr>
      <w:r>
        <w:rPr>
          <w:sz w:val="28"/>
          <w:szCs w:val="28"/>
        </w:rPr>
        <w:t>ГОСТ 2.101-68</w:t>
      </w:r>
    </w:p>
    <w:p w:rsidR="00287CA4" w:rsidRDefault="00287CA4" w:rsidP="00917698">
      <w:pPr>
        <w:spacing w:line="276" w:lineRule="auto"/>
        <w:contextualSpacing/>
        <w:rPr>
          <w:sz w:val="28"/>
          <w:szCs w:val="28"/>
        </w:rPr>
      </w:pPr>
      <w:r>
        <w:rPr>
          <w:sz w:val="28"/>
          <w:szCs w:val="28"/>
        </w:rPr>
        <w:t>ЕСКД. Виды изделий;</w:t>
      </w:r>
    </w:p>
    <w:p w:rsidR="00287CA4" w:rsidRDefault="00287CA4" w:rsidP="00917698">
      <w:pPr>
        <w:spacing w:line="276" w:lineRule="auto"/>
        <w:contextualSpacing/>
        <w:rPr>
          <w:sz w:val="28"/>
          <w:szCs w:val="28"/>
        </w:rPr>
      </w:pPr>
      <w:r>
        <w:rPr>
          <w:sz w:val="28"/>
          <w:szCs w:val="28"/>
        </w:rPr>
        <w:t>ГОСТ 2.102-68</w:t>
      </w:r>
    </w:p>
    <w:p w:rsidR="00287CA4" w:rsidRDefault="00287CA4" w:rsidP="00917698">
      <w:pPr>
        <w:spacing w:line="276" w:lineRule="auto"/>
        <w:contextualSpacing/>
        <w:rPr>
          <w:sz w:val="28"/>
          <w:szCs w:val="28"/>
        </w:rPr>
      </w:pPr>
      <w:r>
        <w:rPr>
          <w:sz w:val="28"/>
          <w:szCs w:val="28"/>
        </w:rPr>
        <w:t>ЕСКД. Виды и комплектность конструкторских документов;</w:t>
      </w:r>
    </w:p>
    <w:p w:rsidR="00287CA4" w:rsidRDefault="00287CA4" w:rsidP="00917698">
      <w:pPr>
        <w:spacing w:line="276" w:lineRule="auto"/>
        <w:contextualSpacing/>
      </w:pPr>
      <w:r>
        <w:rPr>
          <w:sz w:val="28"/>
          <w:szCs w:val="28"/>
        </w:rPr>
        <w:t>ГОСТ 2.104-68</w:t>
      </w:r>
    </w:p>
    <w:p w:rsidR="00287CA4" w:rsidRDefault="00287CA4" w:rsidP="00917698">
      <w:pPr>
        <w:spacing w:line="276" w:lineRule="auto"/>
        <w:contextualSpacing/>
      </w:pPr>
      <w:r>
        <w:rPr>
          <w:sz w:val="28"/>
          <w:szCs w:val="28"/>
        </w:rPr>
        <w:t>ЕСКД. Основные надписи;</w:t>
      </w:r>
    </w:p>
    <w:p w:rsidR="00287CA4" w:rsidRDefault="00287CA4" w:rsidP="00917698">
      <w:pPr>
        <w:spacing w:line="276" w:lineRule="auto"/>
        <w:contextualSpacing/>
      </w:pPr>
      <w:r>
        <w:rPr>
          <w:sz w:val="28"/>
          <w:szCs w:val="28"/>
        </w:rPr>
        <w:t>ГОСТ 2.109-73</w:t>
      </w:r>
    </w:p>
    <w:p w:rsidR="00287CA4" w:rsidRDefault="00287CA4" w:rsidP="00917698">
      <w:pPr>
        <w:spacing w:line="276" w:lineRule="auto"/>
        <w:contextualSpacing/>
      </w:pPr>
      <w:r>
        <w:rPr>
          <w:sz w:val="28"/>
          <w:szCs w:val="28"/>
        </w:rPr>
        <w:t>ЕСКД. Основные требования к чертежам;</w:t>
      </w:r>
    </w:p>
    <w:p w:rsidR="00287CA4" w:rsidRDefault="00287CA4" w:rsidP="00917698">
      <w:pPr>
        <w:spacing w:line="276" w:lineRule="auto"/>
        <w:contextualSpacing/>
      </w:pPr>
      <w:r>
        <w:rPr>
          <w:sz w:val="28"/>
          <w:szCs w:val="28"/>
        </w:rPr>
        <w:t>ГОСТ 2.301-68</w:t>
      </w:r>
    </w:p>
    <w:p w:rsidR="00287CA4" w:rsidRDefault="00287CA4" w:rsidP="00917698">
      <w:pPr>
        <w:spacing w:line="276" w:lineRule="auto"/>
        <w:contextualSpacing/>
      </w:pPr>
      <w:r>
        <w:rPr>
          <w:sz w:val="28"/>
          <w:szCs w:val="28"/>
        </w:rPr>
        <w:t>ЕСКД. Форматы;</w:t>
      </w:r>
    </w:p>
    <w:p w:rsidR="00287CA4" w:rsidRDefault="00287CA4" w:rsidP="00917698">
      <w:pPr>
        <w:spacing w:line="276" w:lineRule="auto"/>
        <w:contextualSpacing/>
      </w:pPr>
      <w:r>
        <w:rPr>
          <w:sz w:val="28"/>
          <w:szCs w:val="28"/>
        </w:rPr>
        <w:t>ГОСТ 2.302-68</w:t>
      </w:r>
    </w:p>
    <w:p w:rsidR="00287CA4" w:rsidRDefault="00287CA4" w:rsidP="00917698">
      <w:pPr>
        <w:spacing w:line="276" w:lineRule="auto"/>
        <w:contextualSpacing/>
      </w:pPr>
      <w:r>
        <w:rPr>
          <w:sz w:val="28"/>
          <w:szCs w:val="28"/>
        </w:rPr>
        <w:t>ЕСКД. Масштабы;</w:t>
      </w:r>
    </w:p>
    <w:p w:rsidR="00287CA4" w:rsidRDefault="00287CA4" w:rsidP="00917698">
      <w:pPr>
        <w:spacing w:line="276" w:lineRule="auto"/>
        <w:contextualSpacing/>
      </w:pPr>
      <w:r>
        <w:rPr>
          <w:sz w:val="28"/>
          <w:szCs w:val="28"/>
        </w:rPr>
        <w:t>ГОСТ 2.303-68</w:t>
      </w:r>
    </w:p>
    <w:p w:rsidR="00287CA4" w:rsidRDefault="00287CA4" w:rsidP="00917698">
      <w:pPr>
        <w:spacing w:line="276" w:lineRule="auto"/>
        <w:contextualSpacing/>
      </w:pPr>
      <w:r>
        <w:rPr>
          <w:sz w:val="28"/>
          <w:szCs w:val="28"/>
        </w:rPr>
        <w:t>ЕСКД. Линии;</w:t>
      </w:r>
    </w:p>
    <w:p w:rsidR="00287CA4" w:rsidRDefault="00287CA4" w:rsidP="00917698">
      <w:pPr>
        <w:spacing w:line="276" w:lineRule="auto"/>
        <w:contextualSpacing/>
      </w:pPr>
      <w:r>
        <w:rPr>
          <w:sz w:val="28"/>
          <w:szCs w:val="28"/>
        </w:rPr>
        <w:t>ГОСТ 2.304-81</w:t>
      </w:r>
    </w:p>
    <w:p w:rsidR="00287CA4" w:rsidRDefault="00287CA4" w:rsidP="00917698">
      <w:pPr>
        <w:spacing w:line="276" w:lineRule="auto"/>
        <w:contextualSpacing/>
      </w:pPr>
      <w:r>
        <w:rPr>
          <w:sz w:val="28"/>
          <w:szCs w:val="28"/>
        </w:rPr>
        <w:t>ЕСКД. Шрифты чертёжные;</w:t>
      </w:r>
    </w:p>
    <w:p w:rsidR="00287CA4" w:rsidRDefault="00287CA4" w:rsidP="00917698">
      <w:pPr>
        <w:spacing w:line="276" w:lineRule="auto"/>
        <w:contextualSpacing/>
      </w:pPr>
      <w:r>
        <w:rPr>
          <w:sz w:val="28"/>
          <w:szCs w:val="28"/>
        </w:rPr>
        <w:t>ГОСТ 2.305-68</w:t>
      </w:r>
    </w:p>
    <w:p w:rsidR="00287CA4" w:rsidRDefault="00287CA4" w:rsidP="00917698">
      <w:pPr>
        <w:spacing w:line="276" w:lineRule="auto"/>
        <w:contextualSpacing/>
      </w:pPr>
      <w:r>
        <w:rPr>
          <w:sz w:val="28"/>
          <w:szCs w:val="28"/>
        </w:rPr>
        <w:t>ЕСКД. Изображения-виды, разрезы, сечения;</w:t>
      </w:r>
    </w:p>
    <w:p w:rsidR="00287CA4" w:rsidRDefault="00287CA4" w:rsidP="00917698">
      <w:pPr>
        <w:spacing w:line="276" w:lineRule="auto"/>
        <w:contextualSpacing/>
      </w:pPr>
      <w:r>
        <w:rPr>
          <w:sz w:val="28"/>
          <w:szCs w:val="28"/>
        </w:rPr>
        <w:t>ГОСТ 2.306-68</w:t>
      </w:r>
    </w:p>
    <w:p w:rsidR="00287CA4" w:rsidRDefault="00287CA4" w:rsidP="00917698">
      <w:pPr>
        <w:spacing w:line="276" w:lineRule="auto"/>
        <w:contextualSpacing/>
      </w:pPr>
      <w:r>
        <w:rPr>
          <w:sz w:val="28"/>
          <w:szCs w:val="28"/>
        </w:rPr>
        <w:t>ЕСКД. Обозначение графических материалов и правила их нанесения на чертежах;</w:t>
      </w:r>
    </w:p>
    <w:p w:rsidR="00287CA4" w:rsidRDefault="00287CA4" w:rsidP="00917698">
      <w:pPr>
        <w:spacing w:line="276" w:lineRule="auto"/>
        <w:contextualSpacing/>
      </w:pPr>
      <w:r>
        <w:rPr>
          <w:sz w:val="28"/>
          <w:szCs w:val="28"/>
        </w:rPr>
        <w:t>ГОСТ 2.315-68</w:t>
      </w:r>
    </w:p>
    <w:p w:rsidR="00287CA4" w:rsidRDefault="00287CA4" w:rsidP="00917698">
      <w:pPr>
        <w:spacing w:line="276" w:lineRule="auto"/>
        <w:contextualSpacing/>
      </w:pPr>
      <w:r>
        <w:rPr>
          <w:sz w:val="28"/>
          <w:szCs w:val="28"/>
        </w:rPr>
        <w:t>ЕСКД. Правила нанесения на чертежах надписей, технических требований, таблиц;</w:t>
      </w:r>
    </w:p>
    <w:p w:rsidR="00287CA4" w:rsidRDefault="00287CA4" w:rsidP="00917698">
      <w:pPr>
        <w:spacing w:line="276" w:lineRule="auto"/>
        <w:contextualSpacing/>
      </w:pPr>
      <w:r>
        <w:rPr>
          <w:sz w:val="28"/>
          <w:szCs w:val="28"/>
        </w:rPr>
        <w:t>ГОСТ 2.317-69</w:t>
      </w:r>
    </w:p>
    <w:p w:rsidR="00287CA4" w:rsidRDefault="00287CA4" w:rsidP="00917698">
      <w:pPr>
        <w:spacing w:line="276" w:lineRule="auto"/>
        <w:contextualSpacing/>
      </w:pPr>
      <w:r>
        <w:rPr>
          <w:sz w:val="28"/>
          <w:szCs w:val="28"/>
        </w:rPr>
        <w:t>ЕСКД. Аксонометрические проекции;</w:t>
      </w:r>
    </w:p>
    <w:p w:rsidR="00287CA4" w:rsidRDefault="00287CA4" w:rsidP="00917698">
      <w:pPr>
        <w:spacing w:line="276" w:lineRule="auto"/>
        <w:contextualSpacing/>
      </w:pPr>
      <w:r>
        <w:rPr>
          <w:sz w:val="28"/>
          <w:szCs w:val="28"/>
        </w:rPr>
        <w:t>ГОСТ 2.318-81</w:t>
      </w:r>
    </w:p>
    <w:p w:rsidR="00287CA4" w:rsidRDefault="00287CA4" w:rsidP="00917698">
      <w:pPr>
        <w:spacing w:line="276" w:lineRule="auto"/>
        <w:contextualSpacing/>
        <w:rPr>
          <w:sz w:val="28"/>
          <w:szCs w:val="28"/>
        </w:rPr>
      </w:pPr>
      <w:r>
        <w:rPr>
          <w:sz w:val="28"/>
          <w:szCs w:val="28"/>
        </w:rPr>
        <w:t>ЕСКД. Правила выполнения чертежей металлических конструкций;</w:t>
      </w:r>
    </w:p>
    <w:p w:rsidR="00287CA4" w:rsidRDefault="00287CA4" w:rsidP="00917698">
      <w:pPr>
        <w:spacing w:line="276" w:lineRule="auto"/>
        <w:contextualSpacing/>
        <w:rPr>
          <w:sz w:val="28"/>
          <w:szCs w:val="28"/>
        </w:rPr>
      </w:pPr>
      <w:r>
        <w:rPr>
          <w:sz w:val="28"/>
          <w:szCs w:val="28"/>
        </w:rPr>
        <w:t>ГОСТ 2.413-72</w:t>
      </w:r>
    </w:p>
    <w:p w:rsidR="00287CA4" w:rsidRDefault="00287CA4" w:rsidP="00917698">
      <w:pPr>
        <w:spacing w:line="276" w:lineRule="auto"/>
        <w:contextualSpacing/>
        <w:rPr>
          <w:sz w:val="28"/>
          <w:szCs w:val="28"/>
        </w:rPr>
      </w:pPr>
      <w:r>
        <w:rPr>
          <w:sz w:val="28"/>
          <w:szCs w:val="28"/>
        </w:rPr>
        <w:t>СПДС. Условные графические обозначения и изображения элементов генеральных планов и сооружений транспорта;</w:t>
      </w:r>
    </w:p>
    <w:p w:rsidR="00287CA4" w:rsidRDefault="00287CA4" w:rsidP="00917698">
      <w:pPr>
        <w:spacing w:line="276" w:lineRule="auto"/>
        <w:contextualSpacing/>
        <w:rPr>
          <w:sz w:val="28"/>
          <w:szCs w:val="28"/>
        </w:rPr>
      </w:pPr>
      <w:r>
        <w:rPr>
          <w:sz w:val="28"/>
          <w:szCs w:val="28"/>
        </w:rPr>
        <w:t>ГОСТ 21.501-93</w:t>
      </w:r>
    </w:p>
    <w:p w:rsidR="00287CA4" w:rsidRDefault="00287CA4" w:rsidP="00917698">
      <w:pPr>
        <w:spacing w:line="276" w:lineRule="auto"/>
        <w:contextualSpacing/>
        <w:rPr>
          <w:sz w:val="28"/>
          <w:szCs w:val="28"/>
        </w:rPr>
      </w:pPr>
      <w:r>
        <w:rPr>
          <w:sz w:val="28"/>
          <w:szCs w:val="28"/>
        </w:rPr>
        <w:t xml:space="preserve">СПДС. Правила оформления архитектурно-строительных рабочих чертежей; </w:t>
      </w:r>
    </w:p>
    <w:p w:rsidR="00287CA4" w:rsidRDefault="00287CA4" w:rsidP="00917698">
      <w:pPr>
        <w:spacing w:line="276" w:lineRule="auto"/>
        <w:contextualSpacing/>
        <w:rPr>
          <w:sz w:val="28"/>
          <w:szCs w:val="28"/>
        </w:rPr>
      </w:pPr>
      <w:r>
        <w:rPr>
          <w:sz w:val="28"/>
          <w:szCs w:val="28"/>
        </w:rPr>
        <w:lastRenderedPageBreak/>
        <w:t>ГОСТ 21.508-93</w:t>
      </w:r>
    </w:p>
    <w:p w:rsidR="00287CA4" w:rsidRDefault="00287CA4" w:rsidP="00917698">
      <w:pPr>
        <w:spacing w:line="276" w:lineRule="auto"/>
        <w:contextualSpacing/>
        <w:rPr>
          <w:sz w:val="28"/>
          <w:szCs w:val="28"/>
        </w:rPr>
      </w:pPr>
      <w:r>
        <w:rPr>
          <w:sz w:val="28"/>
          <w:szCs w:val="28"/>
        </w:rPr>
        <w:t>СПДС. Правила выполнения рабочей конструкции генеральных планов предприятий, сооружений жилищно-гражданских объектов;</w:t>
      </w:r>
    </w:p>
    <w:p w:rsidR="00287CA4" w:rsidRDefault="00287CA4" w:rsidP="00917698">
      <w:pPr>
        <w:spacing w:line="276" w:lineRule="auto"/>
        <w:contextualSpacing/>
        <w:rPr>
          <w:sz w:val="28"/>
          <w:szCs w:val="28"/>
        </w:rPr>
      </w:pPr>
      <w:r>
        <w:rPr>
          <w:sz w:val="28"/>
          <w:szCs w:val="28"/>
        </w:rPr>
        <w:t>ГОСТ 21.602-79</w:t>
      </w:r>
    </w:p>
    <w:p w:rsidR="00287CA4" w:rsidRDefault="00287CA4" w:rsidP="00917698">
      <w:pPr>
        <w:spacing w:line="276" w:lineRule="auto"/>
        <w:contextualSpacing/>
        <w:jc w:val="both"/>
        <w:rPr>
          <w:sz w:val="28"/>
          <w:szCs w:val="28"/>
        </w:rPr>
      </w:pPr>
      <w:r>
        <w:rPr>
          <w:sz w:val="28"/>
          <w:szCs w:val="28"/>
        </w:rPr>
        <w:t>Графические документы дипломного проекта выполняют на листах формата А</w:t>
      </w:r>
      <w:proofErr w:type="gramStart"/>
      <w:r>
        <w:rPr>
          <w:sz w:val="28"/>
          <w:szCs w:val="28"/>
        </w:rPr>
        <w:t>1</w:t>
      </w:r>
      <w:proofErr w:type="gramEnd"/>
      <w:r>
        <w:rPr>
          <w:sz w:val="28"/>
          <w:szCs w:val="28"/>
        </w:rPr>
        <w:t xml:space="preserve"> (594</w:t>
      </w:r>
      <w:r>
        <w:rPr>
          <w:rFonts w:ascii="ISOCT" w:hAnsi="ISOCT" w:cs="ISOCT"/>
          <w:sz w:val="28"/>
          <w:szCs w:val="28"/>
        </w:rPr>
        <w:t>*</w:t>
      </w:r>
      <w:r>
        <w:rPr>
          <w:sz w:val="28"/>
          <w:szCs w:val="28"/>
        </w:rPr>
        <w:t>841мм) по ГОСТ 2.301-68. Допускается использование формата А</w:t>
      </w:r>
      <w:proofErr w:type="gramStart"/>
      <w:r>
        <w:rPr>
          <w:sz w:val="28"/>
          <w:szCs w:val="28"/>
        </w:rPr>
        <w:t>2</w:t>
      </w:r>
      <w:proofErr w:type="gramEnd"/>
      <w:r>
        <w:rPr>
          <w:sz w:val="28"/>
          <w:szCs w:val="28"/>
        </w:rPr>
        <w:t xml:space="preserve"> (420</w:t>
      </w:r>
      <w:r>
        <w:rPr>
          <w:rFonts w:ascii="ISOCT" w:hAnsi="ISOCT" w:cs="ISOCT"/>
          <w:sz w:val="28"/>
          <w:szCs w:val="28"/>
        </w:rPr>
        <w:t>*</w:t>
      </w:r>
      <w:r>
        <w:rPr>
          <w:sz w:val="28"/>
          <w:szCs w:val="28"/>
        </w:rPr>
        <w:t>594мм)</w:t>
      </w:r>
    </w:p>
    <w:p w:rsidR="00287CA4" w:rsidRDefault="00287CA4" w:rsidP="00917698">
      <w:pPr>
        <w:spacing w:line="276" w:lineRule="auto"/>
        <w:ind w:firstLine="851"/>
        <w:contextualSpacing/>
        <w:jc w:val="both"/>
        <w:rPr>
          <w:sz w:val="28"/>
          <w:szCs w:val="28"/>
        </w:rPr>
      </w:pPr>
      <w:r>
        <w:rPr>
          <w:sz w:val="28"/>
          <w:szCs w:val="28"/>
        </w:rPr>
        <w:t>Изображения на чертежах выполняют в масштабе, установленном по ГОСТ 2.302</w:t>
      </w:r>
    </w:p>
    <w:p w:rsidR="00287CA4" w:rsidRDefault="00287CA4" w:rsidP="00917698">
      <w:pPr>
        <w:spacing w:line="276" w:lineRule="auto"/>
        <w:ind w:firstLine="851"/>
        <w:contextualSpacing/>
        <w:jc w:val="both"/>
        <w:rPr>
          <w:sz w:val="28"/>
          <w:szCs w:val="28"/>
        </w:rPr>
      </w:pPr>
      <w:r>
        <w:rPr>
          <w:sz w:val="28"/>
          <w:szCs w:val="28"/>
        </w:rPr>
        <w:t>Начертания и толщина линий на чертежах определены ГОСТ 2.303-68</w:t>
      </w:r>
    </w:p>
    <w:p w:rsidR="00287CA4" w:rsidRDefault="00287CA4" w:rsidP="00917698">
      <w:pPr>
        <w:spacing w:line="276" w:lineRule="auto"/>
        <w:ind w:firstLine="851"/>
        <w:contextualSpacing/>
        <w:jc w:val="both"/>
        <w:rPr>
          <w:sz w:val="28"/>
          <w:szCs w:val="28"/>
        </w:rPr>
      </w:pPr>
      <w:r>
        <w:rPr>
          <w:sz w:val="28"/>
          <w:szCs w:val="28"/>
        </w:rPr>
        <w:t>Основную надпись указывают на каждом листе графических документов дипломного проекта.</w:t>
      </w:r>
    </w:p>
    <w:p w:rsidR="00287CA4" w:rsidRDefault="00287CA4" w:rsidP="00917698">
      <w:pPr>
        <w:spacing w:line="276" w:lineRule="auto"/>
        <w:ind w:firstLine="851"/>
        <w:contextualSpacing/>
        <w:jc w:val="both"/>
        <w:rPr>
          <w:sz w:val="28"/>
          <w:szCs w:val="28"/>
        </w:rPr>
      </w:pPr>
      <w:r>
        <w:rPr>
          <w:sz w:val="28"/>
          <w:szCs w:val="28"/>
        </w:rPr>
        <w:t>Основная надпись выполняется по  ГОСТ 2.104,  ГОСТ 21.101 – для строительных чертежей (см. приложение).</w:t>
      </w:r>
    </w:p>
    <w:p w:rsidR="00287CA4" w:rsidRDefault="00287CA4" w:rsidP="00917698">
      <w:pPr>
        <w:spacing w:line="276" w:lineRule="auto"/>
        <w:ind w:firstLine="851"/>
        <w:contextualSpacing/>
        <w:jc w:val="both"/>
        <w:rPr>
          <w:sz w:val="28"/>
          <w:szCs w:val="28"/>
        </w:rPr>
      </w:pPr>
      <w:r>
        <w:rPr>
          <w:sz w:val="28"/>
          <w:szCs w:val="28"/>
        </w:rPr>
        <w:t>Правила нанесения надписей по ГОСТ 2.316</w:t>
      </w:r>
    </w:p>
    <w:p w:rsidR="00287CA4" w:rsidRDefault="00287CA4" w:rsidP="00917698">
      <w:pPr>
        <w:spacing w:line="276" w:lineRule="auto"/>
        <w:ind w:firstLine="851"/>
        <w:contextualSpacing/>
        <w:jc w:val="both"/>
        <w:rPr>
          <w:sz w:val="28"/>
          <w:szCs w:val="28"/>
        </w:rPr>
      </w:pPr>
      <w:r>
        <w:rPr>
          <w:sz w:val="28"/>
          <w:szCs w:val="28"/>
        </w:rPr>
        <w:t xml:space="preserve">Надписи над изображениями писать </w:t>
      </w:r>
      <w:r w:rsidR="00C31480">
        <w:rPr>
          <w:sz w:val="28"/>
          <w:szCs w:val="28"/>
        </w:rPr>
        <w:t>шрифтом №10 прописными буквами</w:t>
      </w:r>
      <w:r>
        <w:rPr>
          <w:sz w:val="28"/>
          <w:szCs w:val="28"/>
        </w:rPr>
        <w:t xml:space="preserve"> над таблицами  шрифтом № 7 прописными буквами чертежным шрифтом  ГОСТ 2.304-81 тип Б.</w:t>
      </w:r>
    </w:p>
    <w:p w:rsidR="00287CA4" w:rsidRDefault="00287CA4" w:rsidP="00917698">
      <w:pPr>
        <w:spacing w:line="276" w:lineRule="auto"/>
        <w:ind w:firstLine="851"/>
        <w:contextualSpacing/>
        <w:jc w:val="both"/>
        <w:rPr>
          <w:sz w:val="28"/>
          <w:szCs w:val="28"/>
        </w:rPr>
      </w:pPr>
      <w:r>
        <w:rPr>
          <w:sz w:val="28"/>
          <w:szCs w:val="28"/>
        </w:rPr>
        <w:t xml:space="preserve">Надписи не подчёркиваются. </w:t>
      </w:r>
    </w:p>
    <w:p w:rsidR="00287CA4" w:rsidRDefault="00287CA4" w:rsidP="00917698">
      <w:pPr>
        <w:spacing w:line="276" w:lineRule="auto"/>
        <w:ind w:firstLine="851"/>
        <w:contextualSpacing/>
        <w:jc w:val="both"/>
        <w:rPr>
          <w:sz w:val="28"/>
          <w:szCs w:val="28"/>
        </w:rPr>
      </w:pPr>
      <w:r>
        <w:rPr>
          <w:sz w:val="28"/>
          <w:szCs w:val="28"/>
        </w:rPr>
        <w:t>Размеры и форма угловых штампов графической части дипломного проекта приведена в приложении И.</w:t>
      </w:r>
    </w:p>
    <w:p w:rsidR="00287CA4" w:rsidRDefault="00287CA4" w:rsidP="00917698">
      <w:pPr>
        <w:spacing w:line="276" w:lineRule="auto"/>
        <w:contextualSpacing/>
        <w:jc w:val="both"/>
        <w:rPr>
          <w:sz w:val="28"/>
          <w:szCs w:val="28"/>
        </w:rPr>
      </w:pPr>
    </w:p>
    <w:p w:rsidR="00CB6E85" w:rsidRPr="00805982" w:rsidRDefault="00CB6E85" w:rsidP="00917698">
      <w:pPr>
        <w:pStyle w:val="a4"/>
        <w:numPr>
          <w:ilvl w:val="0"/>
          <w:numId w:val="10"/>
        </w:numPr>
        <w:spacing w:line="276" w:lineRule="auto"/>
        <w:jc w:val="center"/>
        <w:rPr>
          <w:sz w:val="28"/>
          <w:szCs w:val="28"/>
        </w:rPr>
      </w:pPr>
      <w:r w:rsidRPr="00805982">
        <w:rPr>
          <w:sz w:val="28"/>
          <w:szCs w:val="28"/>
        </w:rPr>
        <w:t>Кодирование документов</w:t>
      </w:r>
    </w:p>
    <w:p w:rsidR="00CB6E85" w:rsidRPr="00DA6F1F" w:rsidRDefault="00CB6E85" w:rsidP="00917698">
      <w:pPr>
        <w:spacing w:line="276" w:lineRule="auto"/>
        <w:ind w:firstLine="851"/>
        <w:contextualSpacing/>
        <w:rPr>
          <w:i/>
          <w:sz w:val="28"/>
          <w:szCs w:val="28"/>
        </w:rPr>
      </w:pPr>
      <w:r w:rsidRPr="00DA6F1F">
        <w:rPr>
          <w:i/>
          <w:sz w:val="28"/>
          <w:szCs w:val="28"/>
        </w:rPr>
        <w:t>Правила присвоения квалификационного кода</w:t>
      </w:r>
    </w:p>
    <w:p w:rsidR="00CB6E85" w:rsidRDefault="00CB6E85" w:rsidP="00917698">
      <w:pPr>
        <w:spacing w:line="276" w:lineRule="auto"/>
        <w:contextualSpacing/>
        <w:rPr>
          <w:sz w:val="28"/>
          <w:szCs w:val="28"/>
        </w:rPr>
      </w:pPr>
      <w:r>
        <w:rPr>
          <w:sz w:val="28"/>
          <w:szCs w:val="28"/>
        </w:rPr>
        <w:t>Устанавливается следующая структура обозначения учебной документации:</w:t>
      </w:r>
    </w:p>
    <w:p w:rsidR="00CB6E85" w:rsidRDefault="00CB6E85" w:rsidP="00CB6E85">
      <w:pPr>
        <w:spacing w:line="240" w:lineRule="atLeast"/>
        <w:contextualSpacing/>
        <w:jc w:val="center"/>
        <w:rPr>
          <w:sz w:val="28"/>
          <w:szCs w:val="28"/>
        </w:rPr>
      </w:pPr>
      <w:r>
        <w:rPr>
          <w:sz w:val="28"/>
          <w:szCs w:val="28"/>
        </w:rPr>
        <w:t xml:space="preserve">                              </w:t>
      </w:r>
      <w:r w:rsidR="00DA6F1F">
        <w:rPr>
          <w:sz w:val="28"/>
          <w:szCs w:val="28"/>
        </w:rPr>
        <w:t xml:space="preserve">     </w:t>
      </w:r>
      <w:r w:rsidR="00FF7BAE">
        <w:rPr>
          <w:sz w:val="28"/>
          <w:szCs w:val="28"/>
        </w:rPr>
        <w:t xml:space="preserve">          </w:t>
      </w:r>
      <w:r w:rsidR="00DA6F1F">
        <w:rPr>
          <w:sz w:val="28"/>
          <w:szCs w:val="28"/>
        </w:rPr>
        <w:t xml:space="preserve"> </w:t>
      </w:r>
      <w:r w:rsidR="00FF7BAE">
        <w:rPr>
          <w:sz w:val="28"/>
          <w:szCs w:val="28"/>
        </w:rPr>
        <w:t xml:space="preserve">ИГА  </w:t>
      </w:r>
      <w:r>
        <w:rPr>
          <w:sz w:val="28"/>
          <w:szCs w:val="28"/>
        </w:rPr>
        <w:t>08</w:t>
      </w:r>
      <w:r w:rsidR="00FF7BAE">
        <w:rPr>
          <w:sz w:val="28"/>
          <w:szCs w:val="28"/>
        </w:rPr>
        <w:t>.</w:t>
      </w:r>
      <w:r>
        <w:rPr>
          <w:sz w:val="28"/>
          <w:szCs w:val="28"/>
        </w:rPr>
        <w:t>02</w:t>
      </w:r>
      <w:r w:rsidR="00FF7BAE">
        <w:rPr>
          <w:sz w:val="28"/>
          <w:szCs w:val="28"/>
        </w:rPr>
        <w:t>.01</w:t>
      </w:r>
      <w:r>
        <w:rPr>
          <w:sz w:val="28"/>
          <w:szCs w:val="28"/>
        </w:rPr>
        <w:t xml:space="preserve">.  </w:t>
      </w:r>
      <w:r w:rsidR="00DA6F1F">
        <w:rPr>
          <w:sz w:val="28"/>
          <w:szCs w:val="28"/>
        </w:rPr>
        <w:t>0</w:t>
      </w:r>
      <w:r w:rsidR="00917698">
        <w:rPr>
          <w:sz w:val="28"/>
          <w:szCs w:val="28"/>
        </w:rPr>
        <w:t>0.   19</w:t>
      </w:r>
    </w:p>
    <w:p w:rsidR="00CB6E85" w:rsidRDefault="00B103A4" w:rsidP="00CB6E85">
      <w:pPr>
        <w:spacing w:line="240" w:lineRule="atLeast"/>
        <w:contextualSpacing/>
        <w:jc w:val="center"/>
        <w:rPr>
          <w:sz w:val="28"/>
          <w:szCs w:val="28"/>
        </w:rPr>
      </w:pPr>
      <w:r>
        <w:rPr>
          <w:noProof/>
        </w:rPr>
        <w:pict>
          <v:line id="Прямая соединительная линия 29" o:spid="_x0000_s1031" style="position:absolute;left:0;text-align:left;z-index:251664384;visibility:visible" from="317.5pt,13.9pt" to="317.5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"/>
        </w:pict>
      </w:r>
      <w:r>
        <w:rPr>
          <w:noProof/>
        </w:rPr>
        <w:pict>
          <v:line id="Прямая соединительная линия 28" o:spid="_x0000_s1029" style="position:absolute;left:0;text-align:left;z-index:251662336;visibility:visible" from="268.7pt,13.9pt" to="268.7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"/>
        </w:pict>
      </w:r>
      <w:r w:rsidR="00CB6E85">
        <w:rPr>
          <w:sz w:val="28"/>
          <w:szCs w:val="28"/>
        </w:rPr>
        <w:t xml:space="preserve">                                         </w:t>
      </w:r>
      <w:r w:rsidR="002D2E2B">
        <w:rPr>
          <w:sz w:val="28"/>
          <w:szCs w:val="28"/>
        </w:rPr>
        <w:t xml:space="preserve">   __________   ____ </w:t>
      </w:r>
      <w:r w:rsidR="00CB6E85">
        <w:rPr>
          <w:sz w:val="28"/>
          <w:szCs w:val="28"/>
        </w:rPr>
        <w:t xml:space="preserve">   ___</w:t>
      </w:r>
      <w:r w:rsidR="002D2E2B">
        <w:rPr>
          <w:sz w:val="28"/>
          <w:szCs w:val="28"/>
        </w:rPr>
        <w:t>___</w:t>
      </w:r>
      <w:r w:rsidR="00CB6E85">
        <w:rPr>
          <w:sz w:val="28"/>
          <w:szCs w:val="28"/>
        </w:rPr>
        <w:t xml:space="preserve">    </w:t>
      </w:r>
    </w:p>
    <w:p w:rsidR="00CB6E85" w:rsidRDefault="00B103A4" w:rsidP="00CB6E85">
      <w:pPr>
        <w:spacing w:line="240" w:lineRule="atLeast"/>
        <w:contextualSpacing/>
        <w:jc w:val="center"/>
        <w:rPr>
          <w:sz w:val="28"/>
          <w:szCs w:val="28"/>
        </w:rPr>
      </w:pPr>
      <w:r>
        <w:rPr>
          <w:noProof/>
        </w:rPr>
        <w:pict>
          <v:line id="Прямая соединительная линия 32" o:spid="_x0000_s1037" style="position:absolute;left:0;text-align:left;flip:x;z-index:251670528;visibility:visible" from="396.4pt,1.55pt" to="396.4pt,2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"/>
        </w:pict>
      </w:r>
      <w:r>
        <w:rPr>
          <w:noProof/>
        </w:rPr>
        <w:pict>
          <v:line id="Прямая соединительная линия 30" o:spid="_x0000_s1033" style="position:absolute;left:0;text-align:left;z-index:251666432;visibility:visible" from="353.2pt,1.55pt" to="353.2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"/>
        </w:pict>
      </w:r>
    </w:p>
    <w:p w:rsidR="00CB6E85" w:rsidRDefault="00CB6E85" w:rsidP="00CB6E85">
      <w:pPr>
        <w:spacing w:line="240" w:lineRule="atLeast"/>
        <w:contextualSpacing/>
        <w:jc w:val="center"/>
        <w:rPr>
          <w:sz w:val="28"/>
          <w:szCs w:val="28"/>
        </w:rPr>
      </w:pPr>
    </w:p>
    <w:p w:rsidR="00CB6E85" w:rsidRDefault="00CB6E85" w:rsidP="00CB6E85">
      <w:pPr>
        <w:spacing w:line="240" w:lineRule="atLeast"/>
        <w:contextualSpacing/>
        <w:rPr>
          <w:b/>
          <w:sz w:val="28"/>
          <w:szCs w:val="28"/>
        </w:rPr>
      </w:pPr>
      <w:r>
        <w:rPr>
          <w:b/>
          <w:sz w:val="28"/>
          <w:szCs w:val="28"/>
        </w:rPr>
        <w:t>Код организации-разработчика</w:t>
      </w:r>
    </w:p>
    <w:p w:rsidR="00CB6E85" w:rsidRDefault="00CB6E85" w:rsidP="00CB6E85">
      <w:pPr>
        <w:spacing w:line="240" w:lineRule="atLeast"/>
        <w:contextualSpacing/>
        <w:rPr>
          <w:sz w:val="28"/>
          <w:szCs w:val="28"/>
        </w:rPr>
      </w:pPr>
      <w:r>
        <w:rPr>
          <w:sz w:val="28"/>
          <w:szCs w:val="28"/>
        </w:rPr>
        <w:t>(ОГА</w:t>
      </w:r>
      <w:r w:rsidR="00FF7BAE">
        <w:rPr>
          <w:sz w:val="28"/>
          <w:szCs w:val="28"/>
        </w:rPr>
        <w:t>ПОУ</w:t>
      </w:r>
      <w:r>
        <w:rPr>
          <w:sz w:val="28"/>
          <w:szCs w:val="28"/>
        </w:rPr>
        <w:t xml:space="preserve"> «БСК»)</w:t>
      </w:r>
    </w:p>
    <w:p w:rsidR="00CB6E85" w:rsidRDefault="00B103A4" w:rsidP="00CB6E85">
      <w:pPr>
        <w:spacing w:line="240" w:lineRule="atLeast"/>
        <w:contextualSpacing/>
        <w:rPr>
          <w:sz w:val="28"/>
          <w:szCs w:val="28"/>
        </w:rPr>
      </w:pPr>
      <w:r>
        <w:rPr>
          <w:noProof/>
        </w:rPr>
        <w:pict>
          <v:line id="Прямая соединительная линия 27" o:spid="_x0000_s1030" style="position:absolute;flip:x;z-index:251663360;visibility:visible" from="0,5.4pt" to="268.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"/>
        </w:pict>
      </w:r>
    </w:p>
    <w:p w:rsidR="00CB6E85" w:rsidRDefault="00CB6E85" w:rsidP="00CB6E85">
      <w:pPr>
        <w:spacing w:line="240" w:lineRule="atLeast"/>
        <w:contextualSpacing/>
        <w:rPr>
          <w:sz w:val="28"/>
          <w:szCs w:val="28"/>
        </w:rPr>
      </w:pPr>
    </w:p>
    <w:p w:rsidR="00CB6E85" w:rsidRDefault="00FF7BAE" w:rsidP="00CB6E85">
      <w:pPr>
        <w:spacing w:line="240" w:lineRule="atLeast"/>
        <w:contextualSpacing/>
        <w:rPr>
          <w:b/>
          <w:sz w:val="28"/>
          <w:szCs w:val="28"/>
        </w:rPr>
      </w:pPr>
      <w:r>
        <w:rPr>
          <w:b/>
          <w:sz w:val="28"/>
          <w:szCs w:val="28"/>
        </w:rPr>
        <w:t>Шифр</w:t>
      </w:r>
      <w:r w:rsidR="00CB6E85">
        <w:rPr>
          <w:b/>
          <w:sz w:val="28"/>
          <w:szCs w:val="28"/>
        </w:rPr>
        <w:t xml:space="preserve"> специальности</w:t>
      </w:r>
    </w:p>
    <w:p w:rsidR="00CB6E85" w:rsidRPr="003D06A7" w:rsidRDefault="00CB6E85" w:rsidP="00CB6E85">
      <w:pPr>
        <w:spacing w:line="240" w:lineRule="atLeast"/>
        <w:contextualSpacing/>
        <w:rPr>
          <w:b/>
          <w:sz w:val="28"/>
          <w:szCs w:val="28"/>
        </w:rPr>
      </w:pPr>
      <w:r>
        <w:rPr>
          <w:sz w:val="28"/>
          <w:szCs w:val="28"/>
        </w:rPr>
        <w:t>08</w:t>
      </w:r>
      <w:r w:rsidR="00FF7BAE">
        <w:rPr>
          <w:sz w:val="28"/>
          <w:szCs w:val="28"/>
        </w:rPr>
        <w:t>.</w:t>
      </w:r>
      <w:r>
        <w:rPr>
          <w:sz w:val="28"/>
          <w:szCs w:val="28"/>
        </w:rPr>
        <w:t>02</w:t>
      </w:r>
      <w:r w:rsidR="00FF7BAE">
        <w:rPr>
          <w:sz w:val="28"/>
          <w:szCs w:val="28"/>
        </w:rPr>
        <w:t>.01</w:t>
      </w:r>
    </w:p>
    <w:p w:rsidR="00CB6E85" w:rsidRDefault="00B103A4" w:rsidP="00CB6E85">
      <w:pPr>
        <w:spacing w:line="240" w:lineRule="atLeast"/>
        <w:contextualSpacing/>
        <w:rPr>
          <w:sz w:val="28"/>
          <w:szCs w:val="28"/>
        </w:rPr>
      </w:pPr>
      <w:r>
        <w:rPr>
          <w:noProof/>
        </w:rPr>
        <w:pict>
          <v:line id="Прямая соединительная линия 26" o:spid="_x0000_s1032" style="position:absolute;z-index:251665408;visibility:visible" from="0,5.9pt" to="3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"/>
        </w:pict>
      </w:r>
    </w:p>
    <w:p w:rsidR="00CB6E85" w:rsidRDefault="00CB6E85" w:rsidP="00CB6E85">
      <w:pPr>
        <w:spacing w:line="240" w:lineRule="atLeast"/>
        <w:contextualSpacing/>
        <w:rPr>
          <w:sz w:val="28"/>
          <w:szCs w:val="28"/>
        </w:rPr>
      </w:pPr>
    </w:p>
    <w:p w:rsidR="00CB6E85" w:rsidRDefault="002D2E2B" w:rsidP="00CB6E85">
      <w:pPr>
        <w:spacing w:line="240" w:lineRule="atLeast"/>
        <w:contextualSpacing/>
        <w:rPr>
          <w:b/>
          <w:sz w:val="28"/>
          <w:szCs w:val="28"/>
        </w:rPr>
      </w:pPr>
      <w:r>
        <w:rPr>
          <w:b/>
          <w:sz w:val="28"/>
          <w:szCs w:val="28"/>
        </w:rPr>
        <w:t>Номер раздела</w:t>
      </w:r>
      <w:r w:rsidR="00CB6E85">
        <w:rPr>
          <w:b/>
          <w:sz w:val="28"/>
          <w:szCs w:val="28"/>
        </w:rPr>
        <w:t xml:space="preserve"> документации</w:t>
      </w:r>
    </w:p>
    <w:p w:rsidR="00CB6E85" w:rsidRDefault="002D2E2B" w:rsidP="00CB6E85">
      <w:pPr>
        <w:spacing w:line="240" w:lineRule="atLeast"/>
        <w:contextualSpacing/>
        <w:rPr>
          <w:sz w:val="28"/>
          <w:szCs w:val="28"/>
        </w:rPr>
      </w:pPr>
      <w:r>
        <w:rPr>
          <w:sz w:val="28"/>
          <w:szCs w:val="28"/>
        </w:rPr>
        <w:t>Содержание</w:t>
      </w:r>
      <w:r w:rsidR="00CB6E85">
        <w:rPr>
          <w:sz w:val="28"/>
          <w:szCs w:val="28"/>
        </w:rPr>
        <w:t xml:space="preserve"> – </w:t>
      </w:r>
      <w:r w:rsidR="00DA6F1F">
        <w:rPr>
          <w:sz w:val="28"/>
          <w:szCs w:val="28"/>
        </w:rPr>
        <w:t>0</w:t>
      </w:r>
      <w:r>
        <w:rPr>
          <w:sz w:val="28"/>
          <w:szCs w:val="28"/>
        </w:rPr>
        <w:t>0, …</w:t>
      </w:r>
    </w:p>
    <w:p w:rsidR="00CB6E85" w:rsidRDefault="00B103A4" w:rsidP="00CB6E85">
      <w:pPr>
        <w:spacing w:line="240" w:lineRule="atLeast"/>
        <w:contextualSpacing/>
        <w:rPr>
          <w:sz w:val="28"/>
          <w:szCs w:val="28"/>
        </w:rPr>
      </w:pPr>
      <w:r>
        <w:rPr>
          <w:noProof/>
        </w:rPr>
        <w:pict>
          <v:line id="Прямая соединительная линия 25" o:spid="_x0000_s1034" style="position:absolute;flip:x;z-index:251667456;visibility:visible" from="0,1.25pt" to="353.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"/>
        </w:pict>
      </w:r>
    </w:p>
    <w:p w:rsidR="00CB6E85" w:rsidRDefault="00CB6E85" w:rsidP="00CB6E85">
      <w:pPr>
        <w:spacing w:line="240" w:lineRule="atLeast"/>
        <w:contextualSpacing/>
        <w:rPr>
          <w:sz w:val="28"/>
          <w:szCs w:val="28"/>
        </w:rPr>
      </w:pPr>
    </w:p>
    <w:p w:rsidR="00CB6E85" w:rsidRPr="009E5C87" w:rsidRDefault="00CB6E85" w:rsidP="00CB6E85">
      <w:pPr>
        <w:spacing w:line="240" w:lineRule="atLeast"/>
        <w:contextualSpacing/>
        <w:rPr>
          <w:b/>
          <w:sz w:val="28"/>
          <w:szCs w:val="28"/>
        </w:rPr>
      </w:pPr>
      <w:r w:rsidRPr="009E5C87">
        <w:rPr>
          <w:b/>
          <w:sz w:val="28"/>
          <w:szCs w:val="28"/>
        </w:rPr>
        <w:lastRenderedPageBreak/>
        <w:t>Год издания работы</w:t>
      </w:r>
    </w:p>
    <w:p w:rsidR="00CB6E85" w:rsidRDefault="00CB6E85" w:rsidP="00CB6E85">
      <w:pPr>
        <w:spacing w:line="240" w:lineRule="atLeast"/>
        <w:contextualSpacing/>
        <w:rPr>
          <w:sz w:val="28"/>
          <w:szCs w:val="28"/>
        </w:rPr>
      </w:pPr>
      <w:r>
        <w:rPr>
          <w:sz w:val="28"/>
          <w:szCs w:val="28"/>
        </w:rPr>
        <w:t>обозначается двумя последними цифрами</w:t>
      </w:r>
    </w:p>
    <w:p w:rsidR="00CB6E85" w:rsidRDefault="00CB6E85" w:rsidP="00CB6E85">
      <w:pPr>
        <w:spacing w:line="240" w:lineRule="atLeast"/>
        <w:contextualSpacing/>
        <w:rPr>
          <w:sz w:val="28"/>
          <w:szCs w:val="28"/>
        </w:rPr>
      </w:pPr>
      <w:r>
        <w:rPr>
          <w:sz w:val="28"/>
          <w:szCs w:val="28"/>
        </w:rPr>
        <w:t>календарного года, в котором защищается</w:t>
      </w:r>
    </w:p>
    <w:p w:rsidR="00CB6E85" w:rsidRDefault="00CB6E85" w:rsidP="00CB6E85">
      <w:pPr>
        <w:spacing w:line="240" w:lineRule="atLeast"/>
        <w:contextualSpacing/>
        <w:rPr>
          <w:sz w:val="28"/>
          <w:szCs w:val="28"/>
        </w:rPr>
      </w:pPr>
      <w:r>
        <w:rPr>
          <w:sz w:val="28"/>
          <w:szCs w:val="28"/>
        </w:rPr>
        <w:t>проект (работа)</w:t>
      </w:r>
    </w:p>
    <w:p w:rsidR="00CB6E85" w:rsidRDefault="00B103A4" w:rsidP="00CB6E85">
      <w:pPr>
        <w:spacing w:line="240" w:lineRule="atLeast"/>
        <w:contextualSpacing/>
        <w:rPr>
          <w:sz w:val="28"/>
          <w:szCs w:val="28"/>
        </w:rPr>
      </w:pPr>
      <w:r>
        <w:rPr>
          <w:noProof/>
        </w:rPr>
        <w:pict>
          <v:line id="Прямая соединительная линия 23" o:spid="_x0000_s1038" style="position:absolute;flip:x;z-index:251671552;visibility:visible" from="0,.85pt" to="396.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"/>
        </w:pict>
      </w:r>
    </w:p>
    <w:p w:rsidR="00CB6E85" w:rsidRDefault="00CB6E85" w:rsidP="00CB6E85">
      <w:pPr>
        <w:spacing w:line="240" w:lineRule="atLeast"/>
        <w:contextualSpacing/>
        <w:jc w:val="both"/>
        <w:rPr>
          <w:b/>
          <w:sz w:val="32"/>
          <w:szCs w:val="32"/>
        </w:rPr>
      </w:pPr>
    </w:p>
    <w:p w:rsidR="00CB6E85" w:rsidRPr="00DA6F1F" w:rsidRDefault="00805982" w:rsidP="00917698">
      <w:pPr>
        <w:spacing w:line="276" w:lineRule="auto"/>
        <w:contextualSpacing/>
        <w:jc w:val="center"/>
        <w:rPr>
          <w:sz w:val="28"/>
          <w:szCs w:val="28"/>
        </w:rPr>
      </w:pPr>
      <w:r>
        <w:rPr>
          <w:sz w:val="28"/>
          <w:szCs w:val="28"/>
        </w:rPr>
        <w:t>6</w:t>
      </w:r>
      <w:r w:rsidR="00CB6E85" w:rsidRPr="00DA6F1F">
        <w:rPr>
          <w:sz w:val="28"/>
          <w:szCs w:val="28"/>
        </w:rPr>
        <w:t>. Порядок представления к защите дипломных проектов</w:t>
      </w:r>
    </w:p>
    <w:p w:rsidR="00CB6E85" w:rsidRDefault="00CB6E85" w:rsidP="00917698">
      <w:pPr>
        <w:spacing w:line="276" w:lineRule="auto"/>
        <w:ind w:firstLine="851"/>
        <w:contextualSpacing/>
        <w:jc w:val="both"/>
        <w:rPr>
          <w:sz w:val="28"/>
          <w:szCs w:val="28"/>
        </w:rPr>
      </w:pPr>
      <w:r w:rsidRPr="00BD5102">
        <w:rPr>
          <w:sz w:val="28"/>
          <w:szCs w:val="28"/>
        </w:rPr>
        <w:t>К</w:t>
      </w:r>
      <w:r>
        <w:rPr>
          <w:sz w:val="28"/>
          <w:szCs w:val="28"/>
        </w:rPr>
        <w:t xml:space="preserve"> защите ДП допускаются студенты, выполнившие все требования учебного плана и </w:t>
      </w:r>
      <w:r w:rsidR="002B0EAD">
        <w:rPr>
          <w:sz w:val="28"/>
          <w:szCs w:val="28"/>
        </w:rPr>
        <w:t>программ подготовки специалистов среднего звена (П</w:t>
      </w:r>
      <w:r w:rsidRPr="0061056D">
        <w:rPr>
          <w:sz w:val="28"/>
          <w:szCs w:val="28"/>
        </w:rPr>
        <w:t>П</w:t>
      </w:r>
      <w:r w:rsidR="002B0EAD">
        <w:rPr>
          <w:sz w:val="28"/>
          <w:szCs w:val="28"/>
        </w:rPr>
        <w:t>ССЗ</w:t>
      </w:r>
      <w:r w:rsidRPr="0061056D">
        <w:rPr>
          <w:sz w:val="28"/>
          <w:szCs w:val="28"/>
        </w:rPr>
        <w:t>) по специальности</w:t>
      </w:r>
      <w:r>
        <w:rPr>
          <w:sz w:val="28"/>
          <w:szCs w:val="28"/>
        </w:rPr>
        <w:t xml:space="preserve"> </w:t>
      </w:r>
      <w:r w:rsidRPr="0061056D">
        <w:rPr>
          <w:sz w:val="28"/>
          <w:szCs w:val="28"/>
        </w:rPr>
        <w:t>08</w:t>
      </w:r>
      <w:r w:rsidR="002D2E2B">
        <w:rPr>
          <w:sz w:val="28"/>
          <w:szCs w:val="28"/>
        </w:rPr>
        <w:t>.</w:t>
      </w:r>
      <w:r w:rsidRPr="0061056D">
        <w:rPr>
          <w:sz w:val="28"/>
          <w:szCs w:val="28"/>
        </w:rPr>
        <w:t>02</w:t>
      </w:r>
      <w:r w:rsidR="002D2E2B">
        <w:rPr>
          <w:sz w:val="28"/>
          <w:szCs w:val="28"/>
        </w:rPr>
        <w:t>.01</w:t>
      </w:r>
      <w:r w:rsidRPr="0061056D">
        <w:rPr>
          <w:sz w:val="28"/>
          <w:szCs w:val="28"/>
        </w:rPr>
        <w:t xml:space="preserve"> </w:t>
      </w:r>
      <w:r>
        <w:rPr>
          <w:sz w:val="28"/>
          <w:szCs w:val="28"/>
        </w:rPr>
        <w:t>«</w:t>
      </w:r>
      <w:r w:rsidRPr="0061056D">
        <w:rPr>
          <w:sz w:val="28"/>
          <w:szCs w:val="28"/>
        </w:rPr>
        <w:t>Строительство и эксплуатация зданий и сооружений</w:t>
      </w:r>
      <w:r>
        <w:rPr>
          <w:sz w:val="28"/>
          <w:szCs w:val="28"/>
        </w:rPr>
        <w:t>».</w:t>
      </w:r>
    </w:p>
    <w:p w:rsidR="00CB6E85" w:rsidRDefault="00CB6E85" w:rsidP="00917698">
      <w:pPr>
        <w:spacing w:line="276" w:lineRule="auto"/>
        <w:ind w:firstLine="851"/>
        <w:contextualSpacing/>
        <w:jc w:val="both"/>
        <w:rPr>
          <w:sz w:val="28"/>
          <w:szCs w:val="28"/>
        </w:rPr>
      </w:pPr>
      <w:proofErr w:type="gramStart"/>
      <w:r>
        <w:rPr>
          <w:sz w:val="28"/>
          <w:szCs w:val="28"/>
        </w:rPr>
        <w:t>Выполненный ДП, подписанный на титульном листе пояснительной записки и угловых штампов чертежей студентом, руководителем и консультантом, прошедший нормоконтроль, направляется к руководителю на отзыв.</w:t>
      </w:r>
      <w:proofErr w:type="gramEnd"/>
      <w:r>
        <w:rPr>
          <w:sz w:val="28"/>
          <w:szCs w:val="28"/>
        </w:rPr>
        <w:t xml:space="preserve"> Далее направляется на рецензирование (без листа нормоконтроля и отзыва руководителя).</w:t>
      </w:r>
    </w:p>
    <w:p w:rsidR="00CB6E85" w:rsidRDefault="00CB6E85" w:rsidP="00917698">
      <w:pPr>
        <w:spacing w:line="276" w:lineRule="auto"/>
        <w:ind w:firstLine="851"/>
        <w:contextualSpacing/>
        <w:jc w:val="both"/>
        <w:rPr>
          <w:sz w:val="28"/>
          <w:szCs w:val="28"/>
        </w:rPr>
      </w:pPr>
      <w:r>
        <w:rPr>
          <w:sz w:val="28"/>
          <w:szCs w:val="28"/>
        </w:rPr>
        <w:t xml:space="preserve">Нормоконтроль </w:t>
      </w:r>
      <w:proofErr w:type="gramStart"/>
      <w:r>
        <w:rPr>
          <w:sz w:val="28"/>
          <w:szCs w:val="28"/>
        </w:rPr>
        <w:t>является завершающим этапом разработки ДП производится</w:t>
      </w:r>
      <w:proofErr w:type="gramEnd"/>
      <w:r>
        <w:rPr>
          <w:sz w:val="28"/>
          <w:szCs w:val="28"/>
        </w:rPr>
        <w:t xml:space="preserve"> в соответствии с ГОСТ 2.111 и ГОСТ 3.1116. </w:t>
      </w:r>
    </w:p>
    <w:p w:rsidR="00CB6E85" w:rsidRDefault="00CB6E85" w:rsidP="00917698">
      <w:pPr>
        <w:spacing w:line="276" w:lineRule="auto"/>
        <w:ind w:firstLine="709"/>
        <w:contextualSpacing/>
        <w:jc w:val="both"/>
        <w:rPr>
          <w:sz w:val="28"/>
          <w:szCs w:val="28"/>
        </w:rPr>
      </w:pPr>
      <w:r>
        <w:rPr>
          <w:sz w:val="28"/>
          <w:szCs w:val="28"/>
        </w:rPr>
        <w:t>Лист нормоконтроля приведен в приложении В.</w:t>
      </w:r>
    </w:p>
    <w:p w:rsidR="00CB6E85" w:rsidRDefault="00CB6E85" w:rsidP="00917698">
      <w:pPr>
        <w:spacing w:line="276" w:lineRule="auto"/>
        <w:contextualSpacing/>
        <w:jc w:val="both"/>
        <w:rPr>
          <w:sz w:val="28"/>
          <w:szCs w:val="28"/>
        </w:rPr>
      </w:pPr>
      <w:r>
        <w:rPr>
          <w:sz w:val="28"/>
          <w:szCs w:val="28"/>
        </w:rPr>
        <w:t xml:space="preserve">           При нормоконтроле дипломного проекта </w:t>
      </w:r>
      <w:proofErr w:type="spellStart"/>
      <w:r>
        <w:rPr>
          <w:sz w:val="28"/>
          <w:szCs w:val="28"/>
        </w:rPr>
        <w:t>нормоконтролёр</w:t>
      </w:r>
      <w:proofErr w:type="spellEnd"/>
      <w:r>
        <w:rPr>
          <w:sz w:val="28"/>
          <w:szCs w:val="28"/>
        </w:rPr>
        <w:t xml:space="preserve"> обязан руководствоваться только действующими на момент проведения контроля стандартами, перечень основных стандартов должен имеется на каждом выпускающем отделении, и быть доступным каждому преподавателю отделения и дипломнику.</w:t>
      </w:r>
    </w:p>
    <w:p w:rsidR="00CB6E85" w:rsidRDefault="00CB6E85" w:rsidP="00917698">
      <w:pPr>
        <w:spacing w:line="276" w:lineRule="auto"/>
        <w:contextualSpacing/>
        <w:jc w:val="both"/>
        <w:rPr>
          <w:sz w:val="28"/>
          <w:szCs w:val="28"/>
        </w:rPr>
      </w:pPr>
      <w:r>
        <w:rPr>
          <w:sz w:val="28"/>
          <w:szCs w:val="28"/>
        </w:rPr>
        <w:t xml:space="preserve">           При оформлении замечаний и предложений </w:t>
      </w:r>
      <w:proofErr w:type="spellStart"/>
      <w:r>
        <w:rPr>
          <w:sz w:val="28"/>
          <w:szCs w:val="28"/>
        </w:rPr>
        <w:t>нормоконтролёру</w:t>
      </w:r>
      <w:proofErr w:type="spellEnd"/>
      <w:r>
        <w:rPr>
          <w:sz w:val="28"/>
          <w:szCs w:val="28"/>
        </w:rPr>
        <w:t xml:space="preserve"> в проверяемых документах допускается наносить карандашом условные пометки к элементам, которые должны быть исправлены или заменены.</w:t>
      </w:r>
    </w:p>
    <w:p w:rsidR="00CB6E85" w:rsidRDefault="00CB6E85" w:rsidP="00917698">
      <w:pPr>
        <w:spacing w:line="276" w:lineRule="auto"/>
        <w:contextualSpacing/>
        <w:jc w:val="both"/>
        <w:rPr>
          <w:sz w:val="28"/>
          <w:szCs w:val="28"/>
        </w:rPr>
      </w:pPr>
      <w:r>
        <w:rPr>
          <w:sz w:val="28"/>
          <w:szCs w:val="28"/>
        </w:rPr>
        <w:t xml:space="preserve">           В листе  нормоконтроля</w:t>
      </w:r>
      <w:r w:rsidR="002D2E2B">
        <w:rPr>
          <w:sz w:val="28"/>
          <w:szCs w:val="28"/>
        </w:rPr>
        <w:t xml:space="preserve"> </w:t>
      </w:r>
      <w:proofErr w:type="spellStart"/>
      <w:r>
        <w:rPr>
          <w:sz w:val="28"/>
          <w:szCs w:val="28"/>
        </w:rPr>
        <w:t>нормоконтролёр</w:t>
      </w:r>
      <w:proofErr w:type="spellEnd"/>
      <w:r>
        <w:rPr>
          <w:sz w:val="28"/>
          <w:szCs w:val="28"/>
        </w:rPr>
        <w:t xml:space="preserve"> кратко и ясно излагает содержание замечаний. После исправления, в целом, лист  нормоконтроля визируется руководителем дипломного проекта. Подпись </w:t>
      </w:r>
      <w:proofErr w:type="spellStart"/>
      <w:r>
        <w:rPr>
          <w:sz w:val="28"/>
          <w:szCs w:val="28"/>
        </w:rPr>
        <w:t>нормоконтролёра</w:t>
      </w:r>
      <w:proofErr w:type="spellEnd"/>
      <w:r>
        <w:rPr>
          <w:sz w:val="28"/>
          <w:szCs w:val="28"/>
        </w:rPr>
        <w:t xml:space="preserve"> после внесения исправления ставиться в основной надписи на чертежах и в пояснительной записки.</w:t>
      </w:r>
    </w:p>
    <w:p w:rsidR="00CB6E85" w:rsidRDefault="00CB6E85" w:rsidP="00917698">
      <w:pPr>
        <w:spacing w:line="276" w:lineRule="auto"/>
        <w:ind w:firstLine="851"/>
        <w:contextualSpacing/>
        <w:jc w:val="both"/>
        <w:rPr>
          <w:sz w:val="28"/>
          <w:szCs w:val="28"/>
        </w:rPr>
      </w:pPr>
      <w:r>
        <w:rPr>
          <w:sz w:val="28"/>
          <w:szCs w:val="28"/>
        </w:rPr>
        <w:t>Состав рецензентов утверждается директором колледжа из числа специалистов строительных организаций, проектных институтов, научных работников, работающих в соответствующих областях.</w:t>
      </w:r>
    </w:p>
    <w:p w:rsidR="00CB6E85" w:rsidRDefault="00CB6E85" w:rsidP="00917698">
      <w:pPr>
        <w:spacing w:line="276" w:lineRule="auto"/>
        <w:ind w:firstLine="851"/>
        <w:contextualSpacing/>
        <w:jc w:val="both"/>
        <w:rPr>
          <w:sz w:val="28"/>
          <w:szCs w:val="28"/>
        </w:rPr>
      </w:pPr>
      <w:r>
        <w:rPr>
          <w:sz w:val="28"/>
          <w:szCs w:val="28"/>
        </w:rPr>
        <w:t>Дипломный проект должен быть представлен на рецензию студентом лично,  не позднее, чем за два дня до защиты. Рецензия представляется в письменном виде и должна содержать следующие сведения:</w:t>
      </w:r>
    </w:p>
    <w:p w:rsidR="00CB6E85" w:rsidRDefault="00CB6E85" w:rsidP="00917698">
      <w:pPr>
        <w:spacing w:line="276" w:lineRule="auto"/>
        <w:contextualSpacing/>
        <w:jc w:val="both"/>
        <w:rPr>
          <w:sz w:val="28"/>
          <w:szCs w:val="28"/>
        </w:rPr>
      </w:pPr>
      <w:r>
        <w:rPr>
          <w:sz w:val="28"/>
          <w:szCs w:val="28"/>
        </w:rPr>
        <w:t xml:space="preserve"> - актуальность проекта;</w:t>
      </w:r>
    </w:p>
    <w:p w:rsidR="00CB6E85" w:rsidRDefault="00CB6E85" w:rsidP="00917698">
      <w:pPr>
        <w:spacing w:line="276" w:lineRule="auto"/>
        <w:contextualSpacing/>
        <w:jc w:val="both"/>
        <w:rPr>
          <w:sz w:val="28"/>
          <w:szCs w:val="28"/>
        </w:rPr>
      </w:pPr>
      <w:r>
        <w:rPr>
          <w:sz w:val="28"/>
          <w:szCs w:val="28"/>
        </w:rPr>
        <w:t xml:space="preserve"> - степень соответствия проекта заданию;</w:t>
      </w:r>
    </w:p>
    <w:p w:rsidR="00CB6E85" w:rsidRDefault="00CB6E85" w:rsidP="00917698">
      <w:pPr>
        <w:spacing w:line="276" w:lineRule="auto"/>
        <w:contextualSpacing/>
        <w:jc w:val="both"/>
        <w:rPr>
          <w:sz w:val="28"/>
          <w:szCs w:val="28"/>
        </w:rPr>
      </w:pPr>
      <w:r>
        <w:rPr>
          <w:sz w:val="28"/>
          <w:szCs w:val="28"/>
        </w:rPr>
        <w:t xml:space="preserve"> - перечень достоин</w:t>
      </w:r>
      <w:proofErr w:type="gramStart"/>
      <w:r>
        <w:rPr>
          <w:sz w:val="28"/>
          <w:szCs w:val="28"/>
        </w:rPr>
        <w:t>ств пр</w:t>
      </w:r>
      <w:proofErr w:type="gramEnd"/>
      <w:r>
        <w:rPr>
          <w:sz w:val="28"/>
          <w:szCs w:val="28"/>
        </w:rPr>
        <w:t>оекта и характеристику соответствия его современным требованиям производства;</w:t>
      </w:r>
    </w:p>
    <w:p w:rsidR="00CB6E85" w:rsidRDefault="00CB6E85" w:rsidP="00917698">
      <w:pPr>
        <w:spacing w:line="276" w:lineRule="auto"/>
        <w:contextualSpacing/>
        <w:jc w:val="both"/>
        <w:rPr>
          <w:sz w:val="28"/>
          <w:szCs w:val="28"/>
        </w:rPr>
      </w:pPr>
      <w:r>
        <w:rPr>
          <w:sz w:val="28"/>
          <w:szCs w:val="28"/>
        </w:rPr>
        <w:t xml:space="preserve"> - перечень недостатков;</w:t>
      </w:r>
    </w:p>
    <w:p w:rsidR="00CB6E85" w:rsidRDefault="00CB6E85" w:rsidP="00917698">
      <w:pPr>
        <w:spacing w:line="276" w:lineRule="auto"/>
        <w:contextualSpacing/>
        <w:jc w:val="both"/>
        <w:rPr>
          <w:sz w:val="28"/>
          <w:szCs w:val="28"/>
        </w:rPr>
      </w:pPr>
      <w:r>
        <w:rPr>
          <w:sz w:val="28"/>
          <w:szCs w:val="28"/>
        </w:rPr>
        <w:t xml:space="preserve"> - тщательность разработки чертежей, грамотность и лаконичность пояснительной </w:t>
      </w:r>
      <w:r>
        <w:rPr>
          <w:sz w:val="28"/>
          <w:szCs w:val="28"/>
        </w:rPr>
        <w:lastRenderedPageBreak/>
        <w:t>записки;</w:t>
      </w:r>
    </w:p>
    <w:p w:rsidR="00CB6E85" w:rsidRDefault="00CB6E85" w:rsidP="00917698">
      <w:pPr>
        <w:spacing w:line="276" w:lineRule="auto"/>
        <w:contextualSpacing/>
        <w:jc w:val="both"/>
        <w:rPr>
          <w:sz w:val="28"/>
          <w:szCs w:val="28"/>
        </w:rPr>
      </w:pPr>
      <w:r>
        <w:rPr>
          <w:sz w:val="28"/>
          <w:szCs w:val="28"/>
        </w:rPr>
        <w:t xml:space="preserve"> - общую оценку проекта с указанием возможности его внедрения в производство.</w:t>
      </w:r>
    </w:p>
    <w:p w:rsidR="00CB6E85" w:rsidRPr="001E60BA" w:rsidRDefault="00CB6E85" w:rsidP="00917698">
      <w:pPr>
        <w:spacing w:line="276" w:lineRule="auto"/>
        <w:ind w:firstLine="851"/>
        <w:contextualSpacing/>
        <w:jc w:val="both"/>
        <w:rPr>
          <w:sz w:val="28"/>
          <w:szCs w:val="28"/>
        </w:rPr>
      </w:pPr>
      <w:r>
        <w:rPr>
          <w:sz w:val="28"/>
          <w:szCs w:val="28"/>
        </w:rPr>
        <w:t>Не позднее, чем за один день до защиты студент представляет секретарю Государственной аттестационной комиссии все необходимые документы: отзыв руководителя, рецензию.</w:t>
      </w:r>
    </w:p>
    <w:p w:rsidR="00CB6E85" w:rsidRDefault="00CB6E85" w:rsidP="00917698">
      <w:pPr>
        <w:spacing w:line="276" w:lineRule="auto"/>
        <w:ind w:firstLine="851"/>
        <w:jc w:val="both"/>
        <w:rPr>
          <w:sz w:val="28"/>
        </w:rPr>
      </w:pPr>
      <w:r w:rsidRPr="009756F8">
        <w:rPr>
          <w:sz w:val="28"/>
          <w:szCs w:val="28"/>
        </w:rPr>
        <w:t>Итоговой формой контроля знаний, умений и навыков по специальности является защита дипломного проекта</w:t>
      </w:r>
      <w:r>
        <w:rPr>
          <w:sz w:val="28"/>
          <w:szCs w:val="28"/>
        </w:rPr>
        <w:t>. Ко дню</w:t>
      </w:r>
      <w:r>
        <w:rPr>
          <w:sz w:val="28"/>
        </w:rPr>
        <w:t xml:space="preserve"> защиты дипломного проекта студент составляет доклад по выполненной работе. Примерная форма составления доклада к защите дипломного проекта приведена в приложении К.</w:t>
      </w:r>
    </w:p>
    <w:p w:rsidR="00CB6E85" w:rsidRPr="00D258B7" w:rsidRDefault="00CB6E85" w:rsidP="00917698">
      <w:pPr>
        <w:spacing w:line="276" w:lineRule="auto"/>
        <w:ind w:firstLine="851"/>
        <w:jc w:val="both"/>
        <w:rPr>
          <w:b/>
          <w:sz w:val="28"/>
        </w:rPr>
      </w:pPr>
      <w:r w:rsidRPr="00D258B7">
        <w:rPr>
          <w:sz w:val="28"/>
        </w:rPr>
        <w:t>Критерии оценки знаний, умений и навыков при итоговой аттестации</w:t>
      </w:r>
      <w:r>
        <w:rPr>
          <w:sz w:val="28"/>
        </w:rPr>
        <w:t xml:space="preserve"> приведены в приложении Л.</w:t>
      </w:r>
    </w:p>
    <w:p w:rsidR="00CB6E85" w:rsidRDefault="00CB6E85" w:rsidP="00917698">
      <w:pPr>
        <w:spacing w:line="276" w:lineRule="auto"/>
        <w:rPr>
          <w:b/>
          <w:sz w:val="28"/>
          <w:szCs w:val="28"/>
        </w:rPr>
      </w:pPr>
    </w:p>
    <w:p w:rsidR="00DA6F1F" w:rsidRDefault="00DA6F1F" w:rsidP="00917698">
      <w:pPr>
        <w:spacing w:line="276" w:lineRule="auto"/>
        <w:rPr>
          <w:b/>
          <w:sz w:val="28"/>
          <w:szCs w:val="28"/>
        </w:rPr>
      </w:pPr>
    </w:p>
    <w:p w:rsidR="002D2E2B" w:rsidRDefault="002D2E2B" w:rsidP="00CB6E85">
      <w:pPr>
        <w:rPr>
          <w:b/>
          <w:sz w:val="28"/>
          <w:szCs w:val="28"/>
        </w:rPr>
      </w:pPr>
    </w:p>
    <w:p w:rsidR="002D2E2B" w:rsidRDefault="002D2E2B"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14421F" w:rsidRDefault="0014421F" w:rsidP="00CB6E85">
      <w:pPr>
        <w:rPr>
          <w:b/>
          <w:sz w:val="28"/>
          <w:szCs w:val="28"/>
        </w:rPr>
      </w:pPr>
    </w:p>
    <w:p w:rsidR="002D2E2B" w:rsidRDefault="002D2E2B" w:rsidP="00CB6E85">
      <w:pPr>
        <w:rPr>
          <w:b/>
          <w:sz w:val="28"/>
          <w:szCs w:val="28"/>
        </w:rPr>
      </w:pPr>
    </w:p>
    <w:p w:rsidR="002D2E2B" w:rsidRDefault="002D2E2B"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917698" w:rsidRDefault="00917698" w:rsidP="00CB6E85">
      <w:pPr>
        <w:rPr>
          <w:b/>
          <w:sz w:val="28"/>
          <w:szCs w:val="28"/>
        </w:rPr>
      </w:pPr>
    </w:p>
    <w:p w:rsidR="002D2E2B" w:rsidRDefault="002D2E2B" w:rsidP="00CB6E85">
      <w:pPr>
        <w:rPr>
          <w:b/>
          <w:sz w:val="28"/>
          <w:szCs w:val="28"/>
        </w:rPr>
      </w:pPr>
    </w:p>
    <w:p w:rsidR="00CB6E85" w:rsidRPr="00D258B7" w:rsidRDefault="00CB6E85" w:rsidP="00CB6E85">
      <w:pPr>
        <w:jc w:val="right"/>
        <w:rPr>
          <w:b/>
        </w:rPr>
      </w:pPr>
      <w:r>
        <w:rPr>
          <w:b/>
        </w:rPr>
        <w:lastRenderedPageBreak/>
        <w:t>ПРИЛОЖЕНИЕ  А</w:t>
      </w:r>
    </w:p>
    <w:p w:rsidR="00CB6E85" w:rsidRPr="00D258B7" w:rsidRDefault="00CB6E85" w:rsidP="00CB6E85">
      <w:pPr>
        <w:jc w:val="center"/>
        <w:rPr>
          <w:b/>
          <w:sz w:val="28"/>
          <w:szCs w:val="28"/>
        </w:rPr>
      </w:pPr>
      <w:r w:rsidRPr="00D258B7">
        <w:rPr>
          <w:b/>
          <w:sz w:val="28"/>
          <w:szCs w:val="28"/>
        </w:rPr>
        <w:t>Пример оформления бланка задания дипломного проекта</w:t>
      </w:r>
    </w:p>
    <w:p w:rsidR="00CB6E85" w:rsidRDefault="00CB6E85" w:rsidP="00CB6E85">
      <w:pPr>
        <w:jc w:val="right"/>
      </w:pPr>
      <w:r>
        <w:t>Утверждаю</w:t>
      </w:r>
      <w:proofErr w:type="gramStart"/>
      <w:r>
        <w:t xml:space="preserve"> :</w:t>
      </w:r>
      <w:proofErr w:type="gramEnd"/>
    </w:p>
    <w:p w:rsidR="00CB6E85" w:rsidRDefault="00917698" w:rsidP="00CB6E85">
      <w:pPr>
        <w:jc w:val="right"/>
      </w:pPr>
      <w:r>
        <w:t>Заместитель</w:t>
      </w:r>
      <w:r w:rsidR="002D2E2B">
        <w:t xml:space="preserve"> </w:t>
      </w:r>
      <w:r w:rsidR="00CB6E85">
        <w:t xml:space="preserve">директора </w:t>
      </w:r>
    </w:p>
    <w:p w:rsidR="00CB6E85" w:rsidRDefault="00CB6E85" w:rsidP="00CB6E85">
      <w:pPr>
        <w:jc w:val="right"/>
      </w:pPr>
      <w:r>
        <w:t>____________________________</w:t>
      </w:r>
    </w:p>
    <w:p w:rsidR="00CB6E85" w:rsidRDefault="00CB6E85" w:rsidP="00CB6E85">
      <w:pPr>
        <w:jc w:val="right"/>
      </w:pPr>
      <w:r>
        <w:t>«____» ______________20______г.</w:t>
      </w:r>
    </w:p>
    <w:p w:rsidR="00CB6E85" w:rsidRDefault="00CB6E85" w:rsidP="00CB6E85">
      <w:pPr>
        <w:rPr>
          <w:b/>
        </w:rPr>
      </w:pPr>
    </w:p>
    <w:p w:rsidR="00CB6E85" w:rsidRDefault="00CB6E85" w:rsidP="00CB6E85">
      <w:pPr>
        <w:jc w:val="center"/>
        <w:rPr>
          <w:b/>
        </w:rPr>
      </w:pPr>
      <w:r>
        <w:rPr>
          <w:b/>
        </w:rPr>
        <w:t>ОГА</w:t>
      </w:r>
      <w:r w:rsidR="002D2E2B">
        <w:rPr>
          <w:b/>
        </w:rPr>
        <w:t>ПОУ</w:t>
      </w:r>
      <w:r>
        <w:rPr>
          <w:b/>
        </w:rPr>
        <w:t xml:space="preserve"> «Белгородский строительный колледж» </w:t>
      </w:r>
    </w:p>
    <w:p w:rsidR="00CB6E85" w:rsidRDefault="002D2E2B" w:rsidP="00CB6E85">
      <w:pPr>
        <w:jc w:val="center"/>
        <w:rPr>
          <w:b/>
        </w:rPr>
      </w:pPr>
      <w:r>
        <w:rPr>
          <w:b/>
        </w:rPr>
        <w:t xml:space="preserve">Специальность </w:t>
      </w:r>
      <w:r w:rsidR="00CB6E85">
        <w:rPr>
          <w:b/>
        </w:rPr>
        <w:t>08</w:t>
      </w:r>
      <w:r>
        <w:rPr>
          <w:b/>
        </w:rPr>
        <w:t>.</w:t>
      </w:r>
      <w:r w:rsidR="00CB6E85">
        <w:rPr>
          <w:b/>
        </w:rPr>
        <w:t>02</w:t>
      </w:r>
      <w:r>
        <w:rPr>
          <w:b/>
        </w:rPr>
        <w:t>.01</w:t>
      </w:r>
      <w:r w:rsidR="00CB6E85">
        <w:rPr>
          <w:b/>
        </w:rPr>
        <w:t xml:space="preserve"> «Строительство и эксплуатация зданий и сооружений»</w:t>
      </w:r>
    </w:p>
    <w:p w:rsidR="00CB6E85" w:rsidRDefault="00CB6E85" w:rsidP="00CB6E85">
      <w:pPr>
        <w:jc w:val="center"/>
        <w:rPr>
          <w:b/>
        </w:rPr>
      </w:pPr>
    </w:p>
    <w:p w:rsidR="00CB6E85" w:rsidRDefault="00CB6E85" w:rsidP="00CB6E85">
      <w:pPr>
        <w:rPr>
          <w:b/>
        </w:rPr>
      </w:pPr>
      <w:r>
        <w:rPr>
          <w:b/>
        </w:rPr>
        <w:t>ЗАДАНИЕ НА ДИПЛОМНЫЙ ПРОЕКТ</w:t>
      </w:r>
    </w:p>
    <w:p w:rsidR="00CB6E85" w:rsidRDefault="00CB6E85" w:rsidP="00CB6E85">
      <w:pPr>
        <w:rPr>
          <w:sz w:val="22"/>
          <w:szCs w:val="22"/>
        </w:rPr>
      </w:pPr>
      <w:r>
        <w:t>Студент______________________________________________________________________</w:t>
      </w:r>
    </w:p>
    <w:p w:rsidR="00CB6E85" w:rsidRDefault="00DA6F1F" w:rsidP="00CB6E85">
      <w:r>
        <w:t xml:space="preserve">1.Тема проекта </w:t>
      </w:r>
      <w:r w:rsidR="00CB6E85">
        <w:t>утверждена приказом по колледжу от «____» _______________20____г. №_________________________________________________________________________</w:t>
      </w:r>
    </w:p>
    <w:p w:rsidR="00CB6E85" w:rsidRDefault="00CB6E85" w:rsidP="00CB6E85">
      <w:r>
        <w:t>2.Срок сдачи студентом законченного проекта «_______»_____________20____года.</w:t>
      </w:r>
    </w:p>
    <w:p w:rsidR="00CB6E85" w:rsidRDefault="00CB6E85" w:rsidP="00CB6E85">
      <w:pPr>
        <w:spacing w:line="240" w:lineRule="atLeast"/>
      </w:pPr>
      <w:r>
        <w:t>3.Исходные данные к проекту:</w:t>
      </w:r>
    </w:p>
    <w:p w:rsidR="00CB6E85" w:rsidRDefault="00CB6E85" w:rsidP="00CB6E85">
      <w:pPr>
        <w:pStyle w:val="a4"/>
        <w:numPr>
          <w:ilvl w:val="0"/>
          <w:numId w:val="18"/>
        </w:numPr>
        <w:spacing w:after="200" w:line="240" w:lineRule="atLeast"/>
        <w:ind w:left="0" w:firstLine="0"/>
      </w:pPr>
      <w:r>
        <w:t>географический пун</w:t>
      </w:r>
      <w:proofErr w:type="gramStart"/>
      <w:r>
        <w:t>кт стр</w:t>
      </w:r>
      <w:proofErr w:type="gramEnd"/>
      <w:r>
        <w:t>оительства ____________________________________________________</w:t>
      </w:r>
    </w:p>
    <w:p w:rsidR="00CB6E85" w:rsidRDefault="00CB6E85" w:rsidP="00CB6E85">
      <w:pPr>
        <w:pStyle w:val="a4"/>
        <w:numPr>
          <w:ilvl w:val="0"/>
          <w:numId w:val="19"/>
        </w:numPr>
        <w:spacing w:after="200" w:line="240" w:lineRule="atLeast"/>
        <w:ind w:left="0" w:firstLine="0"/>
      </w:pPr>
      <w:r>
        <w:t>данные об участке:</w:t>
      </w:r>
    </w:p>
    <w:p w:rsidR="00CB6E85" w:rsidRDefault="00CB6E85" w:rsidP="00CB6E85">
      <w:pPr>
        <w:spacing w:line="360" w:lineRule="auto"/>
      </w:pPr>
      <w:r>
        <w:t xml:space="preserve">    - план участка располагается </w:t>
      </w:r>
      <w:r w:rsidRPr="008F38E4">
        <w:t>на горизонтали с отметкой______________________</w:t>
      </w:r>
      <w:r>
        <w:t>_</w:t>
      </w:r>
      <w:r w:rsidRPr="008F38E4">
        <w:t>____</w:t>
      </w:r>
    </w:p>
    <w:p w:rsidR="00CB6E85" w:rsidRDefault="00CB6E85" w:rsidP="00CB6E85">
      <w:pPr>
        <w:spacing w:line="360" w:lineRule="auto"/>
      </w:pPr>
      <w:r>
        <w:t xml:space="preserve">    - геологические условия ______________________________________________________</w:t>
      </w:r>
    </w:p>
    <w:p w:rsidR="00CB6E85" w:rsidRPr="008F38E4" w:rsidRDefault="00CB6E85" w:rsidP="00CB6E85">
      <w:pPr>
        <w:spacing w:line="360" w:lineRule="auto"/>
      </w:pPr>
      <w:r w:rsidRPr="008F38E4">
        <w:t xml:space="preserve">    - грунтовые воды: высший уровень ________________ низший уровень______________</w:t>
      </w:r>
    </w:p>
    <w:p w:rsidR="00CB6E85" w:rsidRPr="008F38E4" w:rsidRDefault="00CB6E85" w:rsidP="00CB6E85">
      <w:pPr>
        <w:pStyle w:val="a4"/>
        <w:numPr>
          <w:ilvl w:val="0"/>
          <w:numId w:val="20"/>
        </w:numPr>
        <w:spacing w:after="200" w:line="240" w:lineRule="atLeast"/>
        <w:ind w:left="0" w:firstLine="0"/>
        <w:rPr>
          <w:sz w:val="24"/>
          <w:szCs w:val="24"/>
        </w:rPr>
      </w:pPr>
      <w:r w:rsidRPr="008F38E4">
        <w:rPr>
          <w:sz w:val="24"/>
          <w:szCs w:val="24"/>
        </w:rPr>
        <w:t>календарные сроки строительства:</w:t>
      </w:r>
    </w:p>
    <w:p w:rsidR="00CB6E85" w:rsidRPr="008F38E4" w:rsidRDefault="00CB6E85" w:rsidP="00CB6E85">
      <w:pPr>
        <w:pStyle w:val="a4"/>
        <w:spacing w:line="240" w:lineRule="atLeast"/>
        <w:ind w:left="0"/>
        <w:rPr>
          <w:sz w:val="24"/>
          <w:szCs w:val="24"/>
        </w:rPr>
      </w:pPr>
      <w:r w:rsidRPr="008F38E4">
        <w:rPr>
          <w:sz w:val="24"/>
          <w:szCs w:val="24"/>
        </w:rPr>
        <w:t>начало__________________________ окончание___</w:t>
      </w:r>
      <w:r>
        <w:rPr>
          <w:sz w:val="24"/>
          <w:szCs w:val="24"/>
        </w:rPr>
        <w:t>согласно</w:t>
      </w:r>
      <w:r w:rsidRPr="008F38E4">
        <w:rPr>
          <w:sz w:val="24"/>
          <w:szCs w:val="24"/>
        </w:rPr>
        <w:t>_</w:t>
      </w:r>
      <w:r>
        <w:rPr>
          <w:sz w:val="24"/>
          <w:szCs w:val="24"/>
        </w:rPr>
        <w:t>СНиП</w:t>
      </w:r>
      <w:r w:rsidRPr="008F38E4">
        <w:rPr>
          <w:sz w:val="24"/>
          <w:szCs w:val="24"/>
        </w:rPr>
        <w:t>_</w:t>
      </w:r>
      <w:r>
        <w:rPr>
          <w:sz w:val="24"/>
          <w:szCs w:val="24"/>
        </w:rPr>
        <w:t>1.03.04-85__________</w:t>
      </w:r>
    </w:p>
    <w:p w:rsidR="00CB6E85" w:rsidRDefault="00CB6E85" w:rsidP="00CB6E85"/>
    <w:p w:rsidR="00CB6E85" w:rsidRDefault="00CB6E85" w:rsidP="00CB6E85">
      <w:pPr>
        <w:rPr>
          <w:b/>
        </w:rPr>
      </w:pPr>
      <w:r>
        <w:rPr>
          <w:b/>
        </w:rPr>
        <w:t>СОСТАВ ДИПЛОМНОГО ПРОЕКТА</w:t>
      </w:r>
    </w:p>
    <w:p w:rsidR="00CB6E85" w:rsidRPr="0009320A" w:rsidRDefault="00CB6E85" w:rsidP="00CB6E85">
      <w:pPr>
        <w:jc w:val="center"/>
        <w:rPr>
          <w:b/>
        </w:rPr>
      </w:pPr>
      <w:r w:rsidRPr="0009320A">
        <w:rPr>
          <w:b/>
        </w:rPr>
        <w:t>1.Архитектурно – конструктивный раздел.</w:t>
      </w:r>
    </w:p>
    <w:p w:rsidR="00CB6E85" w:rsidRPr="0009320A" w:rsidRDefault="00CB6E85" w:rsidP="00CB6E85">
      <w:pPr>
        <w:pStyle w:val="a4"/>
        <w:ind w:left="0"/>
        <w:rPr>
          <w:sz w:val="24"/>
          <w:szCs w:val="24"/>
        </w:rPr>
      </w:pPr>
      <w:r w:rsidRPr="0009320A">
        <w:rPr>
          <w:b/>
          <w:sz w:val="24"/>
          <w:szCs w:val="24"/>
        </w:rPr>
        <w:t xml:space="preserve">Графическая часть: </w:t>
      </w:r>
      <w:r w:rsidRPr="0009320A">
        <w:rPr>
          <w:sz w:val="24"/>
          <w:szCs w:val="24"/>
        </w:rPr>
        <w:t>2</w:t>
      </w:r>
      <w:r w:rsidR="00DA6F1F" w:rsidRPr="0009320A">
        <w:rPr>
          <w:sz w:val="24"/>
          <w:szCs w:val="24"/>
        </w:rPr>
        <w:t xml:space="preserve"> листа формата А-1 </w:t>
      </w:r>
    </w:p>
    <w:p w:rsidR="00CB6E85" w:rsidRPr="0009320A" w:rsidRDefault="00CB6E85" w:rsidP="00CB6E85">
      <w:pPr>
        <w:pStyle w:val="a4"/>
        <w:ind w:left="0"/>
        <w:rPr>
          <w:sz w:val="24"/>
          <w:szCs w:val="24"/>
        </w:rPr>
      </w:pPr>
      <w:r w:rsidRPr="0009320A">
        <w:rPr>
          <w:sz w:val="24"/>
          <w:szCs w:val="24"/>
        </w:rPr>
        <w:t>1.Генеральный план участка в масштабе 1: 1000  (1: 500) с нанесением на нем габаритов проектируемого здания, других  сооружений, элементов благоустройства и транспортных путей.</w:t>
      </w:r>
    </w:p>
    <w:p w:rsidR="00CB6E85" w:rsidRPr="0009320A" w:rsidRDefault="00CB6E85" w:rsidP="00CB6E85">
      <w:pPr>
        <w:pStyle w:val="a4"/>
        <w:ind w:left="0"/>
        <w:rPr>
          <w:sz w:val="24"/>
          <w:szCs w:val="24"/>
        </w:rPr>
      </w:pPr>
      <w:r w:rsidRPr="0009320A">
        <w:rPr>
          <w:sz w:val="24"/>
          <w:szCs w:val="24"/>
        </w:rPr>
        <w:t>2.П</w:t>
      </w:r>
      <w:r w:rsidR="00DA6F1F" w:rsidRPr="0009320A">
        <w:rPr>
          <w:sz w:val="24"/>
          <w:szCs w:val="24"/>
        </w:rPr>
        <w:t>ланы этажей в масштабе 1: 100 (</w:t>
      </w:r>
      <w:r w:rsidRPr="0009320A">
        <w:rPr>
          <w:sz w:val="24"/>
          <w:szCs w:val="24"/>
        </w:rPr>
        <w:t>1: 200)</w:t>
      </w:r>
    </w:p>
    <w:p w:rsidR="00DA6F1F" w:rsidRPr="0009320A" w:rsidRDefault="00CB6E85" w:rsidP="00CB6E85">
      <w:pPr>
        <w:pStyle w:val="a4"/>
        <w:ind w:left="0"/>
        <w:rPr>
          <w:sz w:val="24"/>
          <w:szCs w:val="24"/>
        </w:rPr>
      </w:pPr>
      <w:r w:rsidRPr="0009320A">
        <w:rPr>
          <w:sz w:val="24"/>
          <w:szCs w:val="24"/>
        </w:rPr>
        <w:t xml:space="preserve">3.Поперечный или продольный разрезы зданий (по лестнице) в масштабе 1:100 </w:t>
      </w:r>
    </w:p>
    <w:p w:rsidR="00CB6E85" w:rsidRPr="0009320A" w:rsidRDefault="00CB6E85" w:rsidP="00CB6E85">
      <w:pPr>
        <w:pStyle w:val="a4"/>
        <w:ind w:left="0"/>
        <w:rPr>
          <w:sz w:val="24"/>
          <w:szCs w:val="24"/>
        </w:rPr>
      </w:pPr>
      <w:r w:rsidRPr="0009320A">
        <w:rPr>
          <w:sz w:val="24"/>
          <w:szCs w:val="24"/>
        </w:rPr>
        <w:t>4.Фасад</w:t>
      </w:r>
      <w:r w:rsidR="00DA6F1F" w:rsidRPr="0009320A">
        <w:rPr>
          <w:sz w:val="24"/>
          <w:szCs w:val="24"/>
        </w:rPr>
        <w:t>ы</w:t>
      </w:r>
      <w:r w:rsidRPr="0009320A">
        <w:rPr>
          <w:sz w:val="24"/>
          <w:szCs w:val="24"/>
        </w:rPr>
        <w:t xml:space="preserve"> здания в масштабе 1:100 </w:t>
      </w:r>
    </w:p>
    <w:p w:rsidR="00CB6E85" w:rsidRPr="0009320A" w:rsidRDefault="00CB6E85" w:rsidP="00CB6E85">
      <w:pPr>
        <w:pStyle w:val="a4"/>
        <w:ind w:left="0"/>
        <w:rPr>
          <w:sz w:val="24"/>
          <w:szCs w:val="24"/>
        </w:rPr>
      </w:pPr>
      <w:r w:rsidRPr="0009320A">
        <w:rPr>
          <w:sz w:val="24"/>
          <w:szCs w:val="24"/>
        </w:rPr>
        <w:t xml:space="preserve">5.План фундаментов в масштабе 1:100 (1:200), план перекрытия в масштабе 1:100, план крыши (или кровли) в масштабе 1:200, план стропил в масштабе </w:t>
      </w:r>
      <w:r w:rsidR="00DA6F1F" w:rsidRPr="0009320A">
        <w:rPr>
          <w:sz w:val="24"/>
          <w:szCs w:val="24"/>
        </w:rPr>
        <w:t>1:100 (1:200)</w:t>
      </w:r>
      <w:r w:rsidRPr="0009320A">
        <w:rPr>
          <w:sz w:val="24"/>
          <w:szCs w:val="24"/>
        </w:rPr>
        <w:t>.</w:t>
      </w:r>
    </w:p>
    <w:p w:rsidR="00CB6E85" w:rsidRPr="0009320A" w:rsidRDefault="00CB6E85" w:rsidP="00CB6E85">
      <w:pPr>
        <w:pStyle w:val="a4"/>
        <w:ind w:left="0"/>
        <w:rPr>
          <w:sz w:val="24"/>
          <w:szCs w:val="24"/>
        </w:rPr>
      </w:pPr>
      <w:r w:rsidRPr="0009320A">
        <w:rPr>
          <w:sz w:val="24"/>
          <w:szCs w:val="24"/>
        </w:rPr>
        <w:t xml:space="preserve">6.Архитектурно – конструктивные узлы в масштабе 1:10 (1:20) </w:t>
      </w:r>
    </w:p>
    <w:p w:rsidR="00CB6E85" w:rsidRPr="0009320A" w:rsidRDefault="00CB6E85" w:rsidP="00CB6E85">
      <w:pPr>
        <w:pStyle w:val="a4"/>
        <w:ind w:left="0"/>
        <w:rPr>
          <w:sz w:val="24"/>
          <w:szCs w:val="24"/>
        </w:rPr>
      </w:pPr>
      <w:r w:rsidRPr="0009320A">
        <w:rPr>
          <w:sz w:val="24"/>
          <w:szCs w:val="24"/>
        </w:rPr>
        <w:t>а)</w:t>
      </w:r>
      <w:proofErr w:type="gramStart"/>
      <w:r w:rsidRPr="0009320A">
        <w:rPr>
          <w:sz w:val="24"/>
          <w:szCs w:val="24"/>
        </w:rPr>
        <w:t>.э</w:t>
      </w:r>
      <w:proofErr w:type="gramEnd"/>
      <w:r w:rsidRPr="0009320A">
        <w:rPr>
          <w:sz w:val="24"/>
          <w:szCs w:val="24"/>
        </w:rPr>
        <w:t>кспликация полов (в табличной форме)_________________________________________</w:t>
      </w:r>
    </w:p>
    <w:p w:rsidR="00CB6E85" w:rsidRPr="0009320A" w:rsidRDefault="00CB6E85" w:rsidP="00CB6E85">
      <w:pPr>
        <w:pStyle w:val="a4"/>
        <w:ind w:left="0"/>
        <w:rPr>
          <w:sz w:val="24"/>
          <w:szCs w:val="24"/>
        </w:rPr>
      </w:pPr>
      <w:r w:rsidRPr="0009320A">
        <w:rPr>
          <w:sz w:val="24"/>
          <w:szCs w:val="24"/>
        </w:rPr>
        <w:t>б).________________________________________________________________________</w:t>
      </w:r>
      <w:r w:rsidR="0009320A">
        <w:rPr>
          <w:sz w:val="24"/>
          <w:szCs w:val="24"/>
        </w:rPr>
        <w:t>___</w:t>
      </w:r>
    </w:p>
    <w:p w:rsidR="00CB6E85" w:rsidRPr="0009320A" w:rsidRDefault="00CB6E85" w:rsidP="00CB6E85">
      <w:pPr>
        <w:pStyle w:val="a4"/>
        <w:ind w:left="0"/>
        <w:rPr>
          <w:sz w:val="24"/>
          <w:szCs w:val="24"/>
        </w:rPr>
      </w:pPr>
      <w:r w:rsidRPr="0009320A">
        <w:rPr>
          <w:sz w:val="24"/>
          <w:szCs w:val="24"/>
        </w:rPr>
        <w:t>в)._____________________________________________</w:t>
      </w:r>
      <w:r w:rsidR="0009320A">
        <w:rPr>
          <w:sz w:val="24"/>
          <w:szCs w:val="24"/>
        </w:rPr>
        <w:t>______________________________</w:t>
      </w:r>
    </w:p>
    <w:p w:rsidR="00CB6E85" w:rsidRPr="0009320A" w:rsidRDefault="00CB6E85" w:rsidP="00CB6E85">
      <w:pPr>
        <w:pStyle w:val="a4"/>
        <w:ind w:left="0"/>
        <w:rPr>
          <w:sz w:val="24"/>
          <w:szCs w:val="24"/>
        </w:rPr>
      </w:pPr>
      <w:r w:rsidRPr="0009320A">
        <w:rPr>
          <w:sz w:val="24"/>
          <w:szCs w:val="24"/>
        </w:rPr>
        <w:t>г)._____________________________________________</w:t>
      </w:r>
      <w:r w:rsidR="0009320A">
        <w:rPr>
          <w:sz w:val="24"/>
          <w:szCs w:val="24"/>
        </w:rPr>
        <w:t>______________________________</w:t>
      </w:r>
    </w:p>
    <w:p w:rsidR="00CB6E85" w:rsidRPr="0009320A" w:rsidRDefault="00CB6E85" w:rsidP="00CB6E85">
      <w:pPr>
        <w:pStyle w:val="a4"/>
        <w:ind w:left="0"/>
        <w:rPr>
          <w:sz w:val="24"/>
          <w:szCs w:val="24"/>
        </w:rPr>
      </w:pPr>
      <w:r w:rsidRPr="0009320A">
        <w:rPr>
          <w:sz w:val="24"/>
          <w:szCs w:val="24"/>
        </w:rPr>
        <w:t>д)._____________________________________________</w:t>
      </w:r>
      <w:r w:rsidR="0009320A">
        <w:rPr>
          <w:sz w:val="24"/>
          <w:szCs w:val="24"/>
        </w:rPr>
        <w:t>______________________________</w:t>
      </w:r>
    </w:p>
    <w:p w:rsidR="00CB6E85" w:rsidRPr="0009320A" w:rsidRDefault="00CB6E85" w:rsidP="00CB6E85">
      <w:pPr>
        <w:pStyle w:val="a4"/>
        <w:ind w:left="0"/>
        <w:jc w:val="both"/>
        <w:rPr>
          <w:sz w:val="24"/>
          <w:szCs w:val="24"/>
        </w:rPr>
      </w:pPr>
      <w:r w:rsidRPr="0009320A">
        <w:rPr>
          <w:b/>
          <w:sz w:val="24"/>
          <w:szCs w:val="24"/>
        </w:rPr>
        <w:t>Пояснительная записка</w:t>
      </w:r>
      <w:r w:rsidRPr="0009320A">
        <w:rPr>
          <w:sz w:val="24"/>
          <w:szCs w:val="24"/>
        </w:rPr>
        <w:t>:</w:t>
      </w:r>
    </w:p>
    <w:p w:rsidR="00CB6E85" w:rsidRPr="0009320A" w:rsidRDefault="00CB6E85" w:rsidP="00CB6E85">
      <w:pPr>
        <w:pStyle w:val="a4"/>
        <w:ind w:left="0"/>
        <w:jc w:val="both"/>
        <w:rPr>
          <w:sz w:val="24"/>
          <w:szCs w:val="24"/>
        </w:rPr>
      </w:pPr>
      <w:r w:rsidRPr="0009320A">
        <w:rPr>
          <w:sz w:val="24"/>
          <w:szCs w:val="24"/>
        </w:rPr>
        <w:t>- описание генерального плана участка;</w:t>
      </w:r>
    </w:p>
    <w:p w:rsidR="00CB6E85" w:rsidRPr="0009320A" w:rsidRDefault="00CB6E85" w:rsidP="00CB6E85">
      <w:pPr>
        <w:pStyle w:val="a4"/>
        <w:ind w:left="0"/>
        <w:jc w:val="both"/>
        <w:rPr>
          <w:sz w:val="24"/>
          <w:szCs w:val="24"/>
        </w:rPr>
      </w:pPr>
      <w:r w:rsidRPr="0009320A">
        <w:rPr>
          <w:sz w:val="24"/>
          <w:szCs w:val="24"/>
        </w:rPr>
        <w:t>- объемно – планировочное решение здания;</w:t>
      </w:r>
    </w:p>
    <w:p w:rsidR="00CB6E85" w:rsidRPr="0009320A" w:rsidRDefault="00CB6E85" w:rsidP="00CB6E85">
      <w:pPr>
        <w:pStyle w:val="a4"/>
        <w:ind w:left="0"/>
        <w:jc w:val="both"/>
        <w:rPr>
          <w:sz w:val="24"/>
          <w:szCs w:val="24"/>
        </w:rPr>
      </w:pPr>
      <w:r w:rsidRPr="0009320A">
        <w:rPr>
          <w:sz w:val="24"/>
          <w:szCs w:val="24"/>
        </w:rPr>
        <w:t>- конструктивное решение элементов здания;</w:t>
      </w:r>
    </w:p>
    <w:p w:rsidR="00CB6E85" w:rsidRPr="0009320A" w:rsidRDefault="00CB6E85" w:rsidP="00CB6E85">
      <w:pPr>
        <w:pStyle w:val="a4"/>
        <w:ind w:left="0"/>
        <w:jc w:val="both"/>
        <w:rPr>
          <w:sz w:val="24"/>
          <w:szCs w:val="24"/>
        </w:rPr>
      </w:pPr>
      <w:r w:rsidRPr="0009320A">
        <w:rPr>
          <w:sz w:val="24"/>
          <w:szCs w:val="24"/>
        </w:rPr>
        <w:t>- отделка здания;</w:t>
      </w:r>
    </w:p>
    <w:p w:rsidR="00CB6E85" w:rsidRPr="0009320A" w:rsidRDefault="00CB6E85" w:rsidP="00CB6E85">
      <w:pPr>
        <w:pStyle w:val="a4"/>
        <w:ind w:left="0"/>
        <w:jc w:val="both"/>
        <w:rPr>
          <w:sz w:val="24"/>
          <w:szCs w:val="24"/>
        </w:rPr>
      </w:pPr>
      <w:r w:rsidRPr="0009320A">
        <w:rPr>
          <w:sz w:val="24"/>
          <w:szCs w:val="24"/>
        </w:rPr>
        <w:t>- инженерное оборудование;</w:t>
      </w:r>
    </w:p>
    <w:p w:rsidR="00CB6E85" w:rsidRPr="0009320A" w:rsidRDefault="00CB6E85" w:rsidP="00CB6E85">
      <w:pPr>
        <w:pStyle w:val="a4"/>
        <w:ind w:left="0"/>
        <w:jc w:val="both"/>
        <w:rPr>
          <w:sz w:val="24"/>
          <w:szCs w:val="24"/>
        </w:rPr>
      </w:pPr>
      <w:r w:rsidRPr="0009320A">
        <w:rPr>
          <w:sz w:val="24"/>
          <w:szCs w:val="24"/>
        </w:rPr>
        <w:t>- приложения.</w:t>
      </w:r>
    </w:p>
    <w:p w:rsidR="00CB6E85" w:rsidRPr="0009320A" w:rsidRDefault="00CB6E85" w:rsidP="0009320A">
      <w:pPr>
        <w:pStyle w:val="a4"/>
        <w:ind w:left="0"/>
        <w:jc w:val="center"/>
        <w:rPr>
          <w:b/>
          <w:sz w:val="24"/>
          <w:szCs w:val="24"/>
        </w:rPr>
      </w:pPr>
      <w:r w:rsidRPr="0009320A">
        <w:rPr>
          <w:b/>
          <w:sz w:val="24"/>
          <w:szCs w:val="24"/>
        </w:rPr>
        <w:t>2.Организационно – технологический раздел.</w:t>
      </w:r>
    </w:p>
    <w:p w:rsidR="00CB6E85" w:rsidRPr="0009320A" w:rsidRDefault="00CB6E85" w:rsidP="0009320A">
      <w:pPr>
        <w:pStyle w:val="a4"/>
        <w:ind w:left="0"/>
        <w:jc w:val="center"/>
        <w:rPr>
          <w:b/>
          <w:sz w:val="24"/>
          <w:szCs w:val="24"/>
        </w:rPr>
      </w:pPr>
      <w:r w:rsidRPr="0009320A">
        <w:rPr>
          <w:b/>
          <w:sz w:val="24"/>
          <w:szCs w:val="24"/>
        </w:rPr>
        <w:t>2.1.Календарный план производства работ.</w:t>
      </w:r>
    </w:p>
    <w:p w:rsidR="00CB6E85" w:rsidRPr="0009320A" w:rsidRDefault="00CB6E85" w:rsidP="00CB6E85">
      <w:pPr>
        <w:pStyle w:val="a4"/>
        <w:ind w:left="0"/>
        <w:jc w:val="both"/>
        <w:rPr>
          <w:sz w:val="24"/>
          <w:szCs w:val="24"/>
        </w:rPr>
      </w:pPr>
      <w:r w:rsidRPr="0009320A">
        <w:rPr>
          <w:b/>
          <w:sz w:val="24"/>
          <w:szCs w:val="24"/>
        </w:rPr>
        <w:t xml:space="preserve">Графическая часть : </w:t>
      </w:r>
      <w:r w:rsidRPr="0009320A">
        <w:rPr>
          <w:sz w:val="24"/>
          <w:szCs w:val="24"/>
        </w:rPr>
        <w:t>1 лист формата</w:t>
      </w:r>
      <w:proofErr w:type="gramStart"/>
      <w:r w:rsidRPr="0009320A">
        <w:rPr>
          <w:sz w:val="24"/>
          <w:szCs w:val="24"/>
        </w:rPr>
        <w:t xml:space="preserve"> А</w:t>
      </w:r>
      <w:proofErr w:type="gramEnd"/>
      <w:r w:rsidRPr="0009320A">
        <w:rPr>
          <w:sz w:val="24"/>
          <w:szCs w:val="24"/>
        </w:rPr>
        <w:t xml:space="preserve">- 1, содержит объектный календарный план, графики движения рабочих и  работы машин и механизмов, технико – экономические показатели по </w:t>
      </w:r>
      <w:r w:rsidRPr="0009320A">
        <w:rPr>
          <w:sz w:val="24"/>
          <w:szCs w:val="24"/>
        </w:rPr>
        <w:lastRenderedPageBreak/>
        <w:t>календарному плану.</w:t>
      </w:r>
    </w:p>
    <w:p w:rsidR="00CB6E85" w:rsidRPr="0009320A" w:rsidRDefault="00CB6E85" w:rsidP="00CB6E85">
      <w:pPr>
        <w:pStyle w:val="a4"/>
        <w:ind w:left="0"/>
        <w:jc w:val="both"/>
        <w:rPr>
          <w:sz w:val="24"/>
          <w:szCs w:val="24"/>
        </w:rPr>
      </w:pPr>
      <w:r w:rsidRPr="0009320A">
        <w:rPr>
          <w:b/>
          <w:sz w:val="24"/>
          <w:szCs w:val="24"/>
        </w:rPr>
        <w:t>Пояснительная записка:</w:t>
      </w:r>
    </w:p>
    <w:p w:rsidR="00CB6E85" w:rsidRPr="0009320A" w:rsidRDefault="00CB6E85" w:rsidP="00CB6E85">
      <w:pPr>
        <w:pStyle w:val="a4"/>
        <w:ind w:left="0"/>
        <w:jc w:val="both"/>
        <w:rPr>
          <w:sz w:val="24"/>
          <w:szCs w:val="24"/>
        </w:rPr>
      </w:pPr>
      <w:r w:rsidRPr="0009320A">
        <w:rPr>
          <w:sz w:val="24"/>
          <w:szCs w:val="24"/>
        </w:rPr>
        <w:t xml:space="preserve">- выбор методов основных ведущих строительных работ с расчетом </w:t>
      </w:r>
      <w:proofErr w:type="gramStart"/>
      <w:r w:rsidRPr="0009320A">
        <w:rPr>
          <w:sz w:val="24"/>
          <w:szCs w:val="24"/>
        </w:rPr>
        <w:t>потребного</w:t>
      </w:r>
      <w:proofErr w:type="gramEnd"/>
      <w:r w:rsidR="00DA6F1F" w:rsidRPr="0009320A">
        <w:rPr>
          <w:sz w:val="24"/>
          <w:szCs w:val="24"/>
        </w:rPr>
        <w:t xml:space="preserve"> </w:t>
      </w:r>
      <w:proofErr w:type="spellStart"/>
      <w:r w:rsidRPr="0009320A">
        <w:rPr>
          <w:sz w:val="24"/>
          <w:szCs w:val="24"/>
        </w:rPr>
        <w:t>механовооружения</w:t>
      </w:r>
      <w:proofErr w:type="spellEnd"/>
      <w:r w:rsidRPr="0009320A">
        <w:rPr>
          <w:sz w:val="24"/>
          <w:szCs w:val="24"/>
        </w:rPr>
        <w:t>;</w:t>
      </w:r>
    </w:p>
    <w:p w:rsidR="00CB6E85" w:rsidRPr="0009320A" w:rsidRDefault="00CB6E85" w:rsidP="00CB6E85">
      <w:pPr>
        <w:pStyle w:val="a4"/>
        <w:ind w:left="0"/>
        <w:jc w:val="both"/>
        <w:rPr>
          <w:sz w:val="24"/>
          <w:szCs w:val="24"/>
        </w:rPr>
      </w:pPr>
      <w:r w:rsidRPr="0009320A">
        <w:rPr>
          <w:sz w:val="24"/>
          <w:szCs w:val="24"/>
        </w:rPr>
        <w:t>- определение объемов и трудоемкости работ;</w:t>
      </w:r>
    </w:p>
    <w:p w:rsidR="00CB6E85" w:rsidRPr="0009320A" w:rsidRDefault="00CB6E85" w:rsidP="00CB6E85">
      <w:pPr>
        <w:pStyle w:val="a4"/>
        <w:ind w:left="0"/>
        <w:jc w:val="both"/>
        <w:rPr>
          <w:sz w:val="24"/>
          <w:szCs w:val="24"/>
        </w:rPr>
      </w:pPr>
      <w:r w:rsidRPr="0009320A">
        <w:rPr>
          <w:sz w:val="24"/>
          <w:szCs w:val="24"/>
        </w:rPr>
        <w:t>- описание календарного плана производства работ и графиков движения рабочих и работы машин и механизмов;</w:t>
      </w:r>
    </w:p>
    <w:p w:rsidR="00CB6E85" w:rsidRPr="0009320A" w:rsidRDefault="00CB6E85" w:rsidP="00CB6E85">
      <w:pPr>
        <w:pStyle w:val="a4"/>
        <w:ind w:left="0"/>
        <w:rPr>
          <w:sz w:val="24"/>
          <w:szCs w:val="24"/>
        </w:rPr>
      </w:pPr>
      <w:r w:rsidRPr="0009320A">
        <w:rPr>
          <w:sz w:val="24"/>
          <w:szCs w:val="24"/>
        </w:rPr>
        <w:t xml:space="preserve">- подсчет технико </w:t>
      </w:r>
      <w:proofErr w:type="gramStart"/>
      <w:r w:rsidRPr="0009320A">
        <w:rPr>
          <w:sz w:val="24"/>
          <w:szCs w:val="24"/>
        </w:rPr>
        <w:t>–э</w:t>
      </w:r>
      <w:proofErr w:type="gramEnd"/>
      <w:r w:rsidRPr="0009320A">
        <w:rPr>
          <w:sz w:val="24"/>
          <w:szCs w:val="24"/>
        </w:rPr>
        <w:t xml:space="preserve">кономических показателей. </w:t>
      </w:r>
    </w:p>
    <w:p w:rsidR="00CB6E85" w:rsidRPr="0009320A" w:rsidRDefault="00CB6E85" w:rsidP="00CB6E85">
      <w:pPr>
        <w:pStyle w:val="a4"/>
        <w:ind w:left="0"/>
        <w:rPr>
          <w:b/>
          <w:sz w:val="24"/>
          <w:szCs w:val="24"/>
        </w:rPr>
      </w:pPr>
      <w:r w:rsidRPr="0009320A">
        <w:rPr>
          <w:b/>
          <w:sz w:val="24"/>
          <w:szCs w:val="24"/>
        </w:rPr>
        <w:t>2.2.Строительный генеральный план объекта</w:t>
      </w:r>
    </w:p>
    <w:p w:rsidR="00CB6E85" w:rsidRPr="0009320A" w:rsidRDefault="00CB6E85" w:rsidP="00CB6E85">
      <w:pPr>
        <w:pStyle w:val="a4"/>
        <w:ind w:left="0"/>
        <w:jc w:val="both"/>
        <w:rPr>
          <w:sz w:val="24"/>
          <w:szCs w:val="24"/>
        </w:rPr>
      </w:pPr>
      <w:r w:rsidRPr="0009320A">
        <w:rPr>
          <w:b/>
          <w:sz w:val="24"/>
          <w:szCs w:val="24"/>
        </w:rPr>
        <w:t xml:space="preserve"> Графическая часть:</w:t>
      </w:r>
      <w:r w:rsidRPr="0009320A">
        <w:rPr>
          <w:sz w:val="24"/>
          <w:szCs w:val="24"/>
        </w:rPr>
        <w:t xml:space="preserve"> СГП  разрабатывается в объеме одного листа формата А-1  (масштаб 1:200 – 1:500, соответствие с генеральным планом). </w:t>
      </w:r>
    </w:p>
    <w:p w:rsidR="00CB6E85" w:rsidRPr="0009320A" w:rsidRDefault="00CB6E85" w:rsidP="00CB6E85">
      <w:pPr>
        <w:pStyle w:val="a4"/>
        <w:ind w:left="0"/>
        <w:jc w:val="both"/>
        <w:rPr>
          <w:sz w:val="24"/>
          <w:szCs w:val="24"/>
        </w:rPr>
      </w:pPr>
      <w:r w:rsidRPr="0009320A">
        <w:rPr>
          <w:sz w:val="24"/>
          <w:szCs w:val="24"/>
        </w:rPr>
        <w:t>При проектировании  должны быть решены следующие вопросы:</w:t>
      </w:r>
    </w:p>
    <w:p w:rsidR="00CB6E85" w:rsidRPr="0009320A" w:rsidRDefault="00CB6E85" w:rsidP="00CB6E85">
      <w:pPr>
        <w:pStyle w:val="a4"/>
        <w:ind w:left="0"/>
        <w:jc w:val="both"/>
        <w:rPr>
          <w:sz w:val="24"/>
          <w:szCs w:val="24"/>
        </w:rPr>
      </w:pPr>
      <w:r w:rsidRPr="0009320A">
        <w:rPr>
          <w:sz w:val="24"/>
          <w:szCs w:val="24"/>
        </w:rPr>
        <w:t>1.Установление границ постройки, с нанесением существующих и проектируемых зданий и сооружений.</w:t>
      </w:r>
    </w:p>
    <w:p w:rsidR="00CB6E85" w:rsidRPr="0009320A" w:rsidRDefault="00CB6E85" w:rsidP="00CB6E85">
      <w:pPr>
        <w:pStyle w:val="a4"/>
        <w:ind w:left="0"/>
        <w:jc w:val="both"/>
        <w:rPr>
          <w:sz w:val="24"/>
          <w:szCs w:val="24"/>
        </w:rPr>
      </w:pPr>
      <w:r w:rsidRPr="0009320A">
        <w:rPr>
          <w:sz w:val="24"/>
          <w:szCs w:val="24"/>
        </w:rPr>
        <w:t>2.Нанесение проектируемых и существующих транспортных путей на участке, в увязке с внешним транспортом.</w:t>
      </w:r>
    </w:p>
    <w:p w:rsidR="00CB6E85" w:rsidRPr="0009320A" w:rsidRDefault="00CB6E85" w:rsidP="00CB6E85">
      <w:pPr>
        <w:pStyle w:val="a4"/>
        <w:ind w:left="0"/>
        <w:jc w:val="both"/>
        <w:rPr>
          <w:sz w:val="24"/>
          <w:szCs w:val="24"/>
        </w:rPr>
      </w:pPr>
      <w:r w:rsidRPr="0009320A">
        <w:rPr>
          <w:sz w:val="24"/>
          <w:szCs w:val="24"/>
        </w:rPr>
        <w:t>3.Трассировка путей для передвижных строительных механизмов.</w:t>
      </w:r>
    </w:p>
    <w:p w:rsidR="00CB6E85" w:rsidRPr="0009320A" w:rsidRDefault="00CB6E85" w:rsidP="00CB6E85">
      <w:pPr>
        <w:pStyle w:val="a4"/>
        <w:ind w:left="0"/>
        <w:jc w:val="both"/>
        <w:rPr>
          <w:sz w:val="24"/>
          <w:szCs w:val="24"/>
        </w:rPr>
      </w:pPr>
      <w:r w:rsidRPr="0009320A">
        <w:rPr>
          <w:sz w:val="24"/>
          <w:szCs w:val="24"/>
        </w:rPr>
        <w:t>4. Размещение пунктов установки стационарных и мобильных строительных механизмов.</w:t>
      </w:r>
    </w:p>
    <w:p w:rsidR="00CB6E85" w:rsidRPr="0009320A" w:rsidRDefault="00CB6E85" w:rsidP="00CB6E85">
      <w:pPr>
        <w:pStyle w:val="a4"/>
        <w:ind w:left="0"/>
        <w:jc w:val="both"/>
        <w:rPr>
          <w:sz w:val="24"/>
          <w:szCs w:val="24"/>
        </w:rPr>
      </w:pPr>
      <w:r w:rsidRPr="0009320A">
        <w:rPr>
          <w:sz w:val="24"/>
          <w:szCs w:val="24"/>
        </w:rPr>
        <w:t>5.Отвод площадей для 3-х типов хранения стройматериалов и полуфабрикатов (открытого, закрытого и хранения  под навесом, площадь принять по расчету).</w:t>
      </w:r>
    </w:p>
    <w:p w:rsidR="00CB6E85" w:rsidRPr="0009320A" w:rsidRDefault="00CB6E85" w:rsidP="00CB6E85">
      <w:pPr>
        <w:pStyle w:val="a4"/>
        <w:ind w:left="0"/>
        <w:jc w:val="both"/>
        <w:rPr>
          <w:sz w:val="24"/>
          <w:szCs w:val="24"/>
        </w:rPr>
      </w:pPr>
      <w:r w:rsidRPr="0009320A">
        <w:rPr>
          <w:sz w:val="24"/>
          <w:szCs w:val="24"/>
        </w:rPr>
        <w:t>6.Размещение временных административных и хозяйственных сооружений (площадь по расчету).</w:t>
      </w:r>
    </w:p>
    <w:p w:rsidR="00CB6E85" w:rsidRPr="0009320A" w:rsidRDefault="00CB6E85" w:rsidP="00CB6E85">
      <w:pPr>
        <w:pStyle w:val="a4"/>
        <w:ind w:left="0"/>
        <w:jc w:val="both"/>
        <w:rPr>
          <w:sz w:val="24"/>
          <w:szCs w:val="24"/>
        </w:rPr>
      </w:pPr>
      <w:r w:rsidRPr="0009320A">
        <w:rPr>
          <w:sz w:val="24"/>
          <w:szCs w:val="24"/>
        </w:rPr>
        <w:t xml:space="preserve"> 7.Нанесение временных сетей водоснабжения и энергоснабжения, для строительных целей</w:t>
      </w:r>
    </w:p>
    <w:p w:rsidR="00CB6E85" w:rsidRPr="0009320A" w:rsidRDefault="00CB6E85" w:rsidP="00CB6E85">
      <w:pPr>
        <w:pStyle w:val="a4"/>
        <w:ind w:left="0"/>
        <w:jc w:val="both"/>
        <w:rPr>
          <w:sz w:val="24"/>
          <w:szCs w:val="24"/>
        </w:rPr>
      </w:pPr>
      <w:r w:rsidRPr="0009320A">
        <w:rPr>
          <w:sz w:val="24"/>
          <w:szCs w:val="24"/>
        </w:rPr>
        <w:t xml:space="preserve">  (с указанием варианта подключения от постоянных сетей).</w:t>
      </w:r>
    </w:p>
    <w:p w:rsidR="00CB6E85" w:rsidRPr="0009320A" w:rsidRDefault="00CB6E85" w:rsidP="00CB6E85">
      <w:pPr>
        <w:pStyle w:val="a4"/>
        <w:ind w:left="0"/>
        <w:jc w:val="both"/>
        <w:rPr>
          <w:sz w:val="24"/>
          <w:szCs w:val="24"/>
        </w:rPr>
      </w:pPr>
      <w:r w:rsidRPr="0009320A">
        <w:rPr>
          <w:sz w:val="24"/>
          <w:szCs w:val="24"/>
        </w:rPr>
        <w:t>8.Решение вопросов техники безопасности и противопожарной техники.</w:t>
      </w:r>
    </w:p>
    <w:p w:rsidR="00CB6E85" w:rsidRPr="0009320A" w:rsidRDefault="00CB6E85" w:rsidP="00CB6E85">
      <w:pPr>
        <w:pStyle w:val="a4"/>
        <w:ind w:left="0"/>
        <w:jc w:val="both"/>
        <w:rPr>
          <w:b/>
          <w:sz w:val="24"/>
          <w:szCs w:val="24"/>
        </w:rPr>
      </w:pPr>
      <w:r w:rsidRPr="0009320A">
        <w:rPr>
          <w:b/>
          <w:sz w:val="24"/>
          <w:szCs w:val="24"/>
        </w:rPr>
        <w:t xml:space="preserve">Пояснительная записка: </w:t>
      </w:r>
    </w:p>
    <w:p w:rsidR="00CB6E85" w:rsidRPr="0009320A" w:rsidRDefault="00CB6E85" w:rsidP="00CB6E85">
      <w:pPr>
        <w:pStyle w:val="a4"/>
        <w:ind w:left="0"/>
        <w:jc w:val="both"/>
        <w:rPr>
          <w:sz w:val="24"/>
          <w:szCs w:val="24"/>
        </w:rPr>
      </w:pPr>
      <w:r w:rsidRPr="0009320A">
        <w:rPr>
          <w:sz w:val="24"/>
          <w:szCs w:val="24"/>
        </w:rPr>
        <w:t xml:space="preserve">Отражает </w:t>
      </w:r>
      <w:proofErr w:type="gramStart"/>
      <w:r w:rsidRPr="0009320A">
        <w:rPr>
          <w:sz w:val="24"/>
          <w:szCs w:val="24"/>
        </w:rPr>
        <w:t>расчеты</w:t>
      </w:r>
      <w:proofErr w:type="gramEnd"/>
      <w:r w:rsidRPr="0009320A">
        <w:rPr>
          <w:sz w:val="24"/>
          <w:szCs w:val="24"/>
        </w:rPr>
        <w:t xml:space="preserve"> и описание графической части.</w:t>
      </w:r>
    </w:p>
    <w:p w:rsidR="00CB6E85" w:rsidRPr="0009320A" w:rsidRDefault="00CB6E85" w:rsidP="00CB6E85">
      <w:pPr>
        <w:pStyle w:val="a4"/>
        <w:ind w:left="0"/>
        <w:rPr>
          <w:b/>
          <w:sz w:val="24"/>
          <w:szCs w:val="24"/>
        </w:rPr>
      </w:pPr>
      <w:r w:rsidRPr="0009320A">
        <w:rPr>
          <w:b/>
          <w:sz w:val="24"/>
          <w:szCs w:val="24"/>
        </w:rPr>
        <w:t>4. Экономический раздел.</w:t>
      </w:r>
    </w:p>
    <w:p w:rsidR="00CB6E85" w:rsidRPr="0009320A" w:rsidRDefault="00CB6E85" w:rsidP="00CB6E85">
      <w:pPr>
        <w:pStyle w:val="a4"/>
        <w:ind w:left="0"/>
        <w:rPr>
          <w:sz w:val="24"/>
          <w:szCs w:val="24"/>
        </w:rPr>
      </w:pPr>
      <w:r w:rsidRPr="0009320A">
        <w:rPr>
          <w:sz w:val="24"/>
          <w:szCs w:val="24"/>
        </w:rPr>
        <w:t>1.Локальный сметный расчет</w:t>
      </w:r>
    </w:p>
    <w:p w:rsidR="00CB6E85" w:rsidRPr="0009320A" w:rsidRDefault="00CB6E85" w:rsidP="00CB6E85">
      <w:pPr>
        <w:pStyle w:val="a4"/>
        <w:ind w:left="0"/>
        <w:rPr>
          <w:sz w:val="24"/>
          <w:szCs w:val="24"/>
        </w:rPr>
      </w:pPr>
      <w:r w:rsidRPr="0009320A">
        <w:rPr>
          <w:sz w:val="24"/>
          <w:szCs w:val="24"/>
        </w:rPr>
        <w:t>2.Объектный сметный расчет</w:t>
      </w:r>
    </w:p>
    <w:p w:rsidR="00CB6E85" w:rsidRPr="0009320A" w:rsidRDefault="00CB6E85" w:rsidP="00CB6E85">
      <w:pPr>
        <w:pStyle w:val="a4"/>
        <w:ind w:left="0"/>
        <w:rPr>
          <w:sz w:val="24"/>
          <w:szCs w:val="24"/>
        </w:rPr>
      </w:pPr>
      <w:r w:rsidRPr="0009320A">
        <w:rPr>
          <w:sz w:val="24"/>
          <w:szCs w:val="24"/>
        </w:rPr>
        <w:t>3.Сводный сметный расчет</w:t>
      </w:r>
    </w:p>
    <w:p w:rsidR="00CB6E85" w:rsidRPr="0009320A" w:rsidRDefault="00CB6E85" w:rsidP="00CB6E85">
      <w:pPr>
        <w:pStyle w:val="a4"/>
        <w:ind w:left="0"/>
        <w:rPr>
          <w:sz w:val="24"/>
          <w:szCs w:val="24"/>
        </w:rPr>
      </w:pPr>
      <w:r w:rsidRPr="0009320A">
        <w:rPr>
          <w:sz w:val="24"/>
          <w:szCs w:val="24"/>
        </w:rPr>
        <w:t>4.</w:t>
      </w:r>
      <w:proofErr w:type="gramStart"/>
      <w:r w:rsidRPr="0009320A">
        <w:rPr>
          <w:sz w:val="24"/>
          <w:szCs w:val="24"/>
        </w:rPr>
        <w:t>Технико – экономические</w:t>
      </w:r>
      <w:proofErr w:type="gramEnd"/>
      <w:r w:rsidRPr="0009320A">
        <w:rPr>
          <w:sz w:val="24"/>
          <w:szCs w:val="24"/>
        </w:rPr>
        <w:t xml:space="preserve"> показатели</w:t>
      </w:r>
    </w:p>
    <w:p w:rsidR="00CB6E85" w:rsidRPr="0009320A" w:rsidRDefault="00CB6E85" w:rsidP="00CB6E85">
      <w:pPr>
        <w:pStyle w:val="a4"/>
        <w:ind w:left="0"/>
        <w:rPr>
          <w:sz w:val="24"/>
          <w:szCs w:val="24"/>
        </w:rPr>
      </w:pPr>
      <w:r w:rsidRPr="0009320A">
        <w:rPr>
          <w:b/>
          <w:sz w:val="24"/>
          <w:szCs w:val="24"/>
        </w:rPr>
        <w:t>Пояснительная записка</w:t>
      </w:r>
      <w:r w:rsidRPr="0009320A">
        <w:rPr>
          <w:sz w:val="24"/>
          <w:szCs w:val="24"/>
        </w:rPr>
        <w:t xml:space="preserve"> к дипломному проекту содержит: общее оглавление и список используемых источников.</w:t>
      </w:r>
    </w:p>
    <w:p w:rsidR="00CB6E85" w:rsidRPr="0009320A" w:rsidRDefault="00CB6E85" w:rsidP="00CB6E85">
      <w:pPr>
        <w:pStyle w:val="a4"/>
        <w:ind w:left="0"/>
        <w:rPr>
          <w:sz w:val="24"/>
          <w:szCs w:val="24"/>
        </w:rPr>
      </w:pPr>
      <w:r w:rsidRPr="0009320A">
        <w:rPr>
          <w:b/>
          <w:sz w:val="24"/>
          <w:szCs w:val="24"/>
        </w:rPr>
        <w:t>Консультанты по разделам проекта</w:t>
      </w:r>
      <w:proofErr w:type="gramStart"/>
      <w:r w:rsidRPr="0009320A">
        <w:rPr>
          <w:b/>
          <w:sz w:val="24"/>
          <w:szCs w:val="24"/>
        </w:rPr>
        <w:t xml:space="preserve"> :</w:t>
      </w:r>
      <w:proofErr w:type="gramEnd"/>
    </w:p>
    <w:p w:rsidR="00CB6E85" w:rsidRPr="0009320A" w:rsidRDefault="00CB6E85" w:rsidP="00CB6E85">
      <w:pPr>
        <w:pStyle w:val="a4"/>
        <w:ind w:left="0"/>
        <w:rPr>
          <w:sz w:val="24"/>
          <w:szCs w:val="24"/>
        </w:rPr>
      </w:pPr>
      <w:r w:rsidRPr="0009320A">
        <w:rPr>
          <w:sz w:val="24"/>
          <w:szCs w:val="24"/>
        </w:rPr>
        <w:t>Архитектурно – конструктивный раздел_________________________________________________</w:t>
      </w:r>
    </w:p>
    <w:p w:rsidR="00CB6E85" w:rsidRPr="0009320A" w:rsidRDefault="00CB6E85" w:rsidP="00CB6E85">
      <w:pPr>
        <w:pStyle w:val="a4"/>
        <w:ind w:left="0"/>
        <w:rPr>
          <w:sz w:val="24"/>
          <w:szCs w:val="24"/>
        </w:rPr>
      </w:pPr>
      <w:r w:rsidRPr="0009320A">
        <w:rPr>
          <w:sz w:val="24"/>
          <w:szCs w:val="24"/>
        </w:rPr>
        <w:t>Расчетно – конструктивный раздел______________________________________________________</w:t>
      </w:r>
    </w:p>
    <w:p w:rsidR="00CB6E85" w:rsidRPr="0009320A" w:rsidRDefault="00CB6E85" w:rsidP="00CB6E85">
      <w:pPr>
        <w:pStyle w:val="a4"/>
        <w:ind w:left="0"/>
        <w:rPr>
          <w:sz w:val="24"/>
          <w:szCs w:val="24"/>
        </w:rPr>
      </w:pPr>
      <w:r w:rsidRPr="0009320A">
        <w:rPr>
          <w:sz w:val="24"/>
          <w:szCs w:val="24"/>
        </w:rPr>
        <w:t>Организационно – технологический раздел ______________________________________________</w:t>
      </w:r>
    </w:p>
    <w:p w:rsidR="00CB6E85" w:rsidRPr="0009320A" w:rsidRDefault="00CB6E85" w:rsidP="00CB6E85">
      <w:pPr>
        <w:pStyle w:val="a4"/>
        <w:ind w:left="0"/>
        <w:rPr>
          <w:sz w:val="24"/>
          <w:szCs w:val="24"/>
        </w:rPr>
      </w:pPr>
      <w:r w:rsidRPr="0009320A">
        <w:rPr>
          <w:sz w:val="24"/>
          <w:szCs w:val="24"/>
        </w:rPr>
        <w:t>Экономический раздел________________________________________________________________</w:t>
      </w:r>
    </w:p>
    <w:p w:rsidR="00CB6E85" w:rsidRPr="0009320A" w:rsidRDefault="00CB6E85" w:rsidP="00CB6E85">
      <w:pPr>
        <w:pStyle w:val="a4"/>
        <w:ind w:left="0"/>
        <w:rPr>
          <w:sz w:val="24"/>
          <w:szCs w:val="24"/>
        </w:rPr>
      </w:pPr>
      <w:r w:rsidRPr="0009320A">
        <w:rPr>
          <w:sz w:val="24"/>
          <w:szCs w:val="24"/>
        </w:rPr>
        <w:t>Нормоконтроль______________________________________________________________________</w:t>
      </w:r>
    </w:p>
    <w:p w:rsidR="00CB6E85" w:rsidRPr="0009320A" w:rsidRDefault="00CB6E85" w:rsidP="00CB6E85">
      <w:pPr>
        <w:pStyle w:val="a4"/>
        <w:ind w:left="0"/>
        <w:rPr>
          <w:sz w:val="24"/>
          <w:szCs w:val="24"/>
        </w:rPr>
      </w:pPr>
      <w:r w:rsidRPr="0009320A">
        <w:rPr>
          <w:sz w:val="24"/>
          <w:szCs w:val="24"/>
        </w:rPr>
        <w:t>Дата выдачи задания «____» _______________________ 20___ г.</w:t>
      </w:r>
    </w:p>
    <w:p w:rsidR="00CB6E85" w:rsidRPr="0009320A" w:rsidRDefault="00CB6E85" w:rsidP="00CB6E85">
      <w:pPr>
        <w:pStyle w:val="a4"/>
        <w:ind w:left="0"/>
        <w:rPr>
          <w:sz w:val="24"/>
          <w:szCs w:val="24"/>
        </w:rPr>
      </w:pPr>
      <w:r w:rsidRPr="0009320A">
        <w:rPr>
          <w:sz w:val="24"/>
          <w:szCs w:val="24"/>
        </w:rPr>
        <w:t>Руководитель________________________________________________________________________</w:t>
      </w:r>
    </w:p>
    <w:p w:rsidR="00CB6E85" w:rsidRPr="0009320A" w:rsidRDefault="00CB6E85" w:rsidP="00CB6E85">
      <w:pPr>
        <w:pStyle w:val="a4"/>
        <w:ind w:left="0"/>
        <w:rPr>
          <w:sz w:val="24"/>
          <w:szCs w:val="24"/>
        </w:rPr>
      </w:pPr>
      <w:r w:rsidRPr="0009320A">
        <w:rPr>
          <w:sz w:val="24"/>
          <w:szCs w:val="24"/>
        </w:rPr>
        <w:t>Задание принял к исполнению «___»__________________20____г.</w:t>
      </w:r>
    </w:p>
    <w:p w:rsidR="00CB6E85" w:rsidRPr="0009320A" w:rsidRDefault="00CB6E85" w:rsidP="00CB6E85">
      <w:r w:rsidRPr="0009320A">
        <w:t>Подпись студента_______________________________________________________</w:t>
      </w:r>
    </w:p>
    <w:p w:rsidR="00CB6E85" w:rsidRDefault="00CB6E85" w:rsidP="00CB6E85">
      <w:pPr>
        <w:ind w:firstLine="284"/>
        <w:jc w:val="right"/>
        <w:rPr>
          <w:i/>
        </w:rPr>
      </w:pPr>
    </w:p>
    <w:p w:rsidR="00CB6E85" w:rsidRDefault="00CB6E85" w:rsidP="00CB6E85">
      <w:pPr>
        <w:ind w:firstLine="284"/>
        <w:jc w:val="right"/>
        <w:rPr>
          <w:i/>
        </w:rPr>
      </w:pPr>
    </w:p>
    <w:p w:rsidR="00D608CA" w:rsidRDefault="00D608CA" w:rsidP="00CB6E85">
      <w:pPr>
        <w:jc w:val="center"/>
        <w:rPr>
          <w:b/>
          <w:sz w:val="28"/>
          <w:szCs w:val="28"/>
        </w:rPr>
      </w:pPr>
    </w:p>
    <w:p w:rsidR="00D608CA" w:rsidRDefault="00D608CA" w:rsidP="00CB6E85">
      <w:pPr>
        <w:jc w:val="center"/>
        <w:rPr>
          <w:b/>
          <w:sz w:val="28"/>
          <w:szCs w:val="28"/>
        </w:rPr>
      </w:pPr>
    </w:p>
    <w:p w:rsidR="002B0EAD" w:rsidRDefault="002B0EAD" w:rsidP="00CB6E85">
      <w:pPr>
        <w:jc w:val="center"/>
        <w:rPr>
          <w:b/>
          <w:sz w:val="28"/>
          <w:szCs w:val="28"/>
        </w:rPr>
      </w:pPr>
    </w:p>
    <w:p w:rsidR="002B0EAD" w:rsidRDefault="002B0EAD" w:rsidP="00CB6E85">
      <w:pPr>
        <w:jc w:val="center"/>
        <w:rPr>
          <w:b/>
          <w:sz w:val="28"/>
          <w:szCs w:val="28"/>
        </w:rPr>
      </w:pPr>
    </w:p>
    <w:p w:rsidR="00917698" w:rsidRDefault="00917698" w:rsidP="00CB6E85">
      <w:pPr>
        <w:jc w:val="center"/>
        <w:rPr>
          <w:b/>
          <w:sz w:val="28"/>
          <w:szCs w:val="28"/>
        </w:rPr>
      </w:pPr>
    </w:p>
    <w:p w:rsidR="00917698" w:rsidRDefault="00917698" w:rsidP="00CB6E85">
      <w:pPr>
        <w:jc w:val="center"/>
        <w:rPr>
          <w:b/>
          <w:sz w:val="28"/>
          <w:szCs w:val="28"/>
        </w:rPr>
      </w:pPr>
    </w:p>
    <w:p w:rsidR="002B0EAD" w:rsidRDefault="002B0EAD" w:rsidP="00CB6E85">
      <w:pPr>
        <w:jc w:val="center"/>
        <w:rPr>
          <w:b/>
          <w:sz w:val="28"/>
          <w:szCs w:val="28"/>
        </w:rPr>
      </w:pPr>
    </w:p>
    <w:p w:rsidR="002B0EAD" w:rsidRDefault="002B0EAD" w:rsidP="00CB6E85">
      <w:pPr>
        <w:jc w:val="center"/>
        <w:rPr>
          <w:b/>
          <w:sz w:val="28"/>
          <w:szCs w:val="28"/>
        </w:rPr>
      </w:pPr>
    </w:p>
    <w:p w:rsidR="002B0EAD" w:rsidRPr="00D608CA" w:rsidRDefault="002B0EAD" w:rsidP="002B0EAD">
      <w:pPr>
        <w:jc w:val="right"/>
        <w:rPr>
          <w:b/>
          <w:i/>
        </w:rPr>
      </w:pPr>
      <w:r>
        <w:rPr>
          <w:b/>
        </w:rPr>
        <w:t>ПРИЛОЖЕНИЕ  Б</w:t>
      </w:r>
    </w:p>
    <w:p w:rsidR="00CB6E85" w:rsidRDefault="00CB6E85" w:rsidP="00CB6E85">
      <w:pPr>
        <w:jc w:val="center"/>
        <w:rPr>
          <w:b/>
          <w:sz w:val="28"/>
          <w:szCs w:val="28"/>
        </w:rPr>
      </w:pPr>
      <w:r w:rsidRPr="00D258B7">
        <w:rPr>
          <w:b/>
          <w:sz w:val="28"/>
          <w:szCs w:val="28"/>
        </w:rPr>
        <w:t>Пример оформления обложки дипломного проекта</w:t>
      </w: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Default="00CB6E85" w:rsidP="00CB6E85">
      <w:pPr>
        <w:jc w:val="center"/>
        <w:rPr>
          <w:b/>
          <w:sz w:val="28"/>
          <w:szCs w:val="28"/>
        </w:rPr>
      </w:pPr>
    </w:p>
    <w:p w:rsidR="00CB6E85" w:rsidRPr="00D258B7" w:rsidRDefault="00CB6E85" w:rsidP="00CB6E85">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B6E85" w:rsidRPr="007C076F" w:rsidTr="00103C55">
        <w:trPr>
          <w:trHeight w:val="5644"/>
        </w:trPr>
        <w:tc>
          <w:tcPr>
            <w:tcW w:w="9571" w:type="dxa"/>
          </w:tcPr>
          <w:p w:rsidR="00CB6E85" w:rsidRPr="007C076F" w:rsidRDefault="00CB6E85" w:rsidP="002B0EAD">
            <w:pPr>
              <w:pStyle w:val="1"/>
              <w:jc w:val="center"/>
              <w:rPr>
                <w:i/>
                <w:sz w:val="32"/>
              </w:rPr>
            </w:pPr>
            <w:r w:rsidRPr="007C076F">
              <w:rPr>
                <w:i/>
                <w:sz w:val="32"/>
              </w:rPr>
              <w:t xml:space="preserve">    БЕЛГОРОДСКИЙ СТРОИТЕЛЬНЫЙ КОЛЛЕДЖ</w:t>
            </w:r>
          </w:p>
          <w:p w:rsidR="00CB6E85" w:rsidRPr="007C076F" w:rsidRDefault="00CB6E85" w:rsidP="00103C55">
            <w:pPr>
              <w:jc w:val="center"/>
              <w:rPr>
                <w:rFonts w:ascii="Arial" w:hAnsi="Arial"/>
                <w:b/>
                <w:i/>
              </w:rPr>
            </w:pPr>
          </w:p>
          <w:p w:rsidR="00CB6E85" w:rsidRPr="007C076F" w:rsidRDefault="00CB6E85" w:rsidP="00103C55">
            <w:pPr>
              <w:jc w:val="center"/>
              <w:rPr>
                <w:rFonts w:ascii="Arial" w:hAnsi="Arial"/>
                <w:b/>
                <w:i/>
              </w:rPr>
            </w:pPr>
          </w:p>
          <w:p w:rsidR="00CB6E85" w:rsidRPr="007C076F" w:rsidRDefault="00CB6E85" w:rsidP="00103C55">
            <w:pPr>
              <w:pStyle w:val="2"/>
              <w:jc w:val="center"/>
              <w:rPr>
                <w:i w:val="0"/>
                <w:sz w:val="72"/>
                <w:szCs w:val="72"/>
              </w:rPr>
            </w:pPr>
            <w:r w:rsidRPr="007C076F">
              <w:rPr>
                <w:i w:val="0"/>
                <w:sz w:val="72"/>
                <w:szCs w:val="72"/>
              </w:rPr>
              <w:t>ДИПЛОМНЫЙ ПРОЕКТ</w:t>
            </w:r>
          </w:p>
          <w:p w:rsidR="00CB6E85" w:rsidRPr="007C076F" w:rsidRDefault="00CB6E85" w:rsidP="00103C55">
            <w:pPr>
              <w:jc w:val="center"/>
              <w:rPr>
                <w:rFonts w:ascii="Arial" w:hAnsi="Arial"/>
                <w:b/>
                <w:i/>
                <w:sz w:val="72"/>
                <w:szCs w:val="72"/>
              </w:rPr>
            </w:pPr>
          </w:p>
          <w:p w:rsidR="00CB6E85" w:rsidRPr="007C076F" w:rsidRDefault="00CB6E85" w:rsidP="00103C55">
            <w:pPr>
              <w:jc w:val="center"/>
              <w:rPr>
                <w:rFonts w:ascii="Arial" w:hAnsi="Arial"/>
                <w:b/>
                <w:i/>
              </w:rPr>
            </w:pPr>
          </w:p>
          <w:p w:rsidR="00CB6E85" w:rsidRDefault="00CB6E85" w:rsidP="00103C55">
            <w:pPr>
              <w:pStyle w:val="a6"/>
              <w:jc w:val="center"/>
              <w:rPr>
                <w:i/>
                <w:sz w:val="28"/>
                <w:szCs w:val="28"/>
                <w:u w:val="single"/>
              </w:rPr>
            </w:pPr>
            <w:r w:rsidRPr="007C076F">
              <w:rPr>
                <w:rFonts w:ascii="Arial" w:hAnsi="Arial" w:cs="Arial"/>
                <w:i/>
                <w:sz w:val="28"/>
                <w:szCs w:val="28"/>
              </w:rPr>
              <w:t>Тема:</w:t>
            </w:r>
            <w:r w:rsidRPr="007C076F">
              <w:rPr>
                <w:sz w:val="28"/>
                <w:szCs w:val="28"/>
              </w:rPr>
              <w:t xml:space="preserve"> </w:t>
            </w:r>
            <w:r w:rsidRPr="007C076F">
              <w:rPr>
                <w:i/>
                <w:sz w:val="28"/>
                <w:szCs w:val="28"/>
                <w:u w:val="single"/>
              </w:rPr>
              <w:t>____________________________________________________</w:t>
            </w:r>
          </w:p>
          <w:p w:rsidR="0009320A" w:rsidRPr="007C076F" w:rsidRDefault="0009320A" w:rsidP="00103C55">
            <w:pPr>
              <w:pStyle w:val="a6"/>
              <w:jc w:val="center"/>
              <w:rPr>
                <w:sz w:val="28"/>
                <w:szCs w:val="28"/>
              </w:rPr>
            </w:pPr>
          </w:p>
          <w:p w:rsidR="00CB6E85" w:rsidRPr="0009320A" w:rsidRDefault="00CB6E85" w:rsidP="0009320A">
            <w:pPr>
              <w:pStyle w:val="a6"/>
              <w:jc w:val="center"/>
              <w:rPr>
                <w:i/>
                <w:u w:val="single"/>
              </w:rPr>
            </w:pPr>
            <w:r w:rsidRPr="007C076F">
              <w:rPr>
                <w:i/>
                <w:u w:val="single"/>
              </w:rPr>
              <w:t>____ _____________________________________________________ _________</w:t>
            </w:r>
            <w:r w:rsidR="0009320A">
              <w:rPr>
                <w:i/>
                <w:u w:val="single"/>
              </w:rPr>
              <w:t>___________           ______</w:t>
            </w:r>
          </w:p>
          <w:p w:rsidR="0009320A" w:rsidRDefault="00CB6E85" w:rsidP="00103C55">
            <w:pPr>
              <w:jc w:val="center"/>
              <w:rPr>
                <w:rFonts w:ascii="Arial" w:hAnsi="Arial"/>
                <w:b/>
                <w:i/>
                <w:sz w:val="28"/>
              </w:rPr>
            </w:pPr>
            <w:r w:rsidRPr="007C076F">
              <w:rPr>
                <w:rFonts w:ascii="Arial" w:hAnsi="Arial"/>
                <w:b/>
                <w:i/>
                <w:sz w:val="28"/>
              </w:rPr>
              <w:t>__________________________________________________</w:t>
            </w:r>
          </w:p>
          <w:p w:rsidR="00CB6E85" w:rsidRPr="007C076F" w:rsidRDefault="00CB6E85" w:rsidP="0009320A">
            <w:pPr>
              <w:rPr>
                <w:rFonts w:ascii="Arial" w:hAnsi="Arial"/>
                <w:b/>
                <w:i/>
                <w:sz w:val="28"/>
              </w:rPr>
            </w:pPr>
          </w:p>
          <w:p w:rsidR="00CB6E85" w:rsidRPr="007C076F" w:rsidRDefault="00CB6E85" w:rsidP="00103C55">
            <w:pPr>
              <w:rPr>
                <w:rFonts w:ascii="Arial" w:hAnsi="Arial"/>
                <w:b/>
                <w:i/>
                <w:sz w:val="28"/>
              </w:rPr>
            </w:pPr>
          </w:p>
          <w:p w:rsidR="00CB6E85" w:rsidRPr="007C076F" w:rsidRDefault="00CB6E85" w:rsidP="00103C55">
            <w:pPr>
              <w:ind w:firstLine="426"/>
              <w:jc w:val="both"/>
              <w:rPr>
                <w:rFonts w:ascii="Arial" w:hAnsi="Arial"/>
                <w:sz w:val="28"/>
                <w:u w:val="single"/>
              </w:rPr>
            </w:pPr>
            <w:r w:rsidRPr="007C076F">
              <w:rPr>
                <w:rFonts w:ascii="Arial" w:hAnsi="Arial"/>
                <w:b/>
                <w:i/>
                <w:sz w:val="28"/>
              </w:rPr>
              <w:t xml:space="preserve">Разработал: </w:t>
            </w:r>
            <w:r w:rsidRPr="007C076F">
              <w:rPr>
                <w:rFonts w:ascii="Arial" w:hAnsi="Arial"/>
                <w:sz w:val="28"/>
                <w:u w:val="single"/>
              </w:rPr>
              <w:t>__________________________________________</w:t>
            </w:r>
          </w:p>
          <w:p w:rsidR="00CB6E85" w:rsidRPr="007C076F" w:rsidRDefault="00CB6E85" w:rsidP="00103C55">
            <w:pPr>
              <w:ind w:firstLine="900"/>
              <w:rPr>
                <w:rFonts w:ascii="Arial" w:hAnsi="Arial"/>
                <w:b/>
                <w:i/>
                <w:sz w:val="28"/>
              </w:rPr>
            </w:pPr>
            <w:r w:rsidRPr="007C076F">
              <w:rPr>
                <w:rFonts w:ascii="Arial" w:hAnsi="Arial"/>
                <w:sz w:val="28"/>
                <w:u w:val="single"/>
              </w:rPr>
              <w:t>______________________________________________________</w:t>
            </w:r>
          </w:p>
          <w:p w:rsidR="0009320A" w:rsidRDefault="0009320A" w:rsidP="00103C55">
            <w:pPr>
              <w:jc w:val="center"/>
              <w:rPr>
                <w:rFonts w:ascii="Arial" w:hAnsi="Arial"/>
                <w:b/>
                <w:i/>
                <w:sz w:val="28"/>
              </w:rPr>
            </w:pPr>
          </w:p>
          <w:p w:rsidR="00CB6E85" w:rsidRPr="007C076F" w:rsidRDefault="00CB6E85" w:rsidP="00103C55">
            <w:pPr>
              <w:jc w:val="center"/>
              <w:rPr>
                <w:rFonts w:ascii="Arial" w:hAnsi="Arial"/>
                <w:b/>
                <w:i/>
                <w:sz w:val="28"/>
              </w:rPr>
            </w:pPr>
            <w:r w:rsidRPr="007C076F">
              <w:rPr>
                <w:rFonts w:ascii="Arial" w:hAnsi="Arial"/>
                <w:b/>
                <w:i/>
                <w:sz w:val="28"/>
              </w:rPr>
              <w:t>Специальность ____________ Группа _____</w:t>
            </w:r>
            <w:r w:rsidRPr="007C076F">
              <w:rPr>
                <w:rFonts w:ascii="Arial" w:hAnsi="Arial"/>
                <w:sz w:val="28"/>
                <w:u w:val="single"/>
              </w:rPr>
              <w:t>__________</w:t>
            </w:r>
            <w:r w:rsidRPr="007C076F">
              <w:rPr>
                <w:rFonts w:ascii="Arial" w:hAnsi="Arial"/>
                <w:b/>
                <w:i/>
                <w:sz w:val="28"/>
              </w:rPr>
              <w:t>___</w:t>
            </w:r>
          </w:p>
          <w:p w:rsidR="00CB6E85" w:rsidRPr="007C076F" w:rsidRDefault="00CB6E85" w:rsidP="00103C55">
            <w:pPr>
              <w:rPr>
                <w:rFonts w:ascii="Arial" w:hAnsi="Arial"/>
                <w:b/>
                <w:i/>
                <w:sz w:val="28"/>
              </w:rPr>
            </w:pPr>
          </w:p>
          <w:p w:rsidR="00CB6E85" w:rsidRPr="007C076F" w:rsidRDefault="00CB6E85" w:rsidP="00103C55">
            <w:pPr>
              <w:rPr>
                <w:rFonts w:ascii="Arial" w:hAnsi="Arial"/>
                <w:b/>
                <w:i/>
                <w:sz w:val="28"/>
              </w:rPr>
            </w:pPr>
          </w:p>
          <w:p w:rsidR="00CB6E85" w:rsidRPr="007C076F" w:rsidRDefault="00CB6E85" w:rsidP="00103C55">
            <w:pPr>
              <w:rPr>
                <w:sz w:val="28"/>
                <w:szCs w:val="28"/>
              </w:rPr>
            </w:pPr>
          </w:p>
        </w:tc>
      </w:tr>
    </w:tbl>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CB6E85" w:rsidRDefault="00CB6E85" w:rsidP="00CB6E85">
      <w:pPr>
        <w:jc w:val="right"/>
        <w:rPr>
          <w:b/>
        </w:rPr>
      </w:pPr>
    </w:p>
    <w:p w:rsidR="00D608CA" w:rsidRDefault="00D608CA" w:rsidP="004C2411">
      <w:pPr>
        <w:jc w:val="right"/>
        <w:rPr>
          <w:b/>
        </w:rPr>
      </w:pPr>
    </w:p>
    <w:p w:rsidR="00D608CA" w:rsidRDefault="00D608CA" w:rsidP="004C2411">
      <w:pPr>
        <w:jc w:val="right"/>
        <w:rPr>
          <w:b/>
        </w:rPr>
      </w:pPr>
    </w:p>
    <w:p w:rsidR="00D608CA" w:rsidRDefault="00D608CA" w:rsidP="004C2411">
      <w:pPr>
        <w:jc w:val="right"/>
        <w:rPr>
          <w:b/>
        </w:rPr>
      </w:pPr>
    </w:p>
    <w:p w:rsidR="004C2411" w:rsidRPr="005A0D4B" w:rsidRDefault="002B0EAD" w:rsidP="004C2411">
      <w:pPr>
        <w:jc w:val="right"/>
        <w:rPr>
          <w:b/>
        </w:rPr>
      </w:pPr>
      <w:r>
        <w:rPr>
          <w:b/>
        </w:rPr>
        <w:lastRenderedPageBreak/>
        <w:t xml:space="preserve">ПРИЛОЖЕНИЕ  </w:t>
      </w:r>
      <w:proofErr w:type="gramStart"/>
      <w:r>
        <w:rPr>
          <w:b/>
        </w:rPr>
        <w:t>В</w:t>
      </w:r>
      <w:proofErr w:type="gramEnd"/>
    </w:p>
    <w:p w:rsidR="004C2411" w:rsidRPr="005A0D4B" w:rsidRDefault="004C2411" w:rsidP="004C2411">
      <w:pPr>
        <w:jc w:val="center"/>
        <w:rPr>
          <w:b/>
        </w:rPr>
      </w:pPr>
      <w:r w:rsidRPr="005A0D4B">
        <w:rPr>
          <w:b/>
        </w:rPr>
        <w:t>Пример оформления титульного листа дипломного проекта</w:t>
      </w:r>
    </w:p>
    <w:p w:rsidR="004C2411" w:rsidRDefault="004C2411" w:rsidP="004C2411">
      <w:pPr>
        <w:jc w:val="center"/>
        <w:rPr>
          <w:b/>
          <w:sz w:val="28"/>
          <w:szCs w:val="28"/>
        </w:rPr>
      </w:pPr>
      <w:r w:rsidRPr="005A0D4B">
        <w:rPr>
          <w:b/>
          <w:sz w:val="28"/>
          <w:szCs w:val="28"/>
        </w:rPr>
        <w:t>ОГАПОУ БЕЛГОРОДСКИЙ СТРОИТЕЛЬНЫЙ КОЛЛЕДЖ</w:t>
      </w:r>
    </w:p>
    <w:p w:rsidR="004C2411" w:rsidRDefault="004C2411" w:rsidP="004C2411">
      <w:pPr>
        <w:jc w:val="center"/>
        <w:rPr>
          <w:b/>
          <w:sz w:val="28"/>
          <w:szCs w:val="28"/>
        </w:rPr>
      </w:pPr>
    </w:p>
    <w:p w:rsidR="004C2411" w:rsidRPr="005A0D4B" w:rsidRDefault="004C2411" w:rsidP="004C2411">
      <w:pPr>
        <w:jc w:val="center"/>
        <w:rPr>
          <w:b/>
          <w:sz w:val="28"/>
          <w:szCs w:val="28"/>
        </w:rPr>
      </w:pPr>
    </w:p>
    <w:p w:rsidR="004C2411" w:rsidRPr="005A0D4B" w:rsidRDefault="004C2411" w:rsidP="004C2411">
      <w:pPr>
        <w:jc w:val="center"/>
        <w:rPr>
          <w:b/>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367"/>
      </w:tblGrid>
      <w:tr w:rsidR="004C2411" w:rsidRPr="005A0D4B" w:rsidTr="00B103A4">
        <w:tc>
          <w:tcPr>
            <w:tcW w:w="6204" w:type="dxa"/>
          </w:tcPr>
          <w:p w:rsidR="004C2411" w:rsidRPr="005A0D4B" w:rsidRDefault="004C2411" w:rsidP="00B103A4">
            <w:pPr>
              <w:rPr>
                <w:sz w:val="24"/>
                <w:szCs w:val="24"/>
                <w:u w:val="single"/>
              </w:rPr>
            </w:pPr>
            <w:r w:rsidRPr="005A0D4B">
              <w:rPr>
                <w:sz w:val="24"/>
                <w:szCs w:val="24"/>
              </w:rPr>
              <w:t>Специальность __</w:t>
            </w:r>
            <w:r>
              <w:rPr>
                <w:sz w:val="24"/>
                <w:szCs w:val="24"/>
                <w:u w:val="single"/>
              </w:rPr>
              <w:t>08</w:t>
            </w:r>
            <w:r w:rsidRPr="005A0D4B">
              <w:rPr>
                <w:sz w:val="24"/>
                <w:szCs w:val="24"/>
                <w:u w:val="single"/>
              </w:rPr>
              <w:t>.02.01__</w:t>
            </w:r>
          </w:p>
          <w:p w:rsidR="004C2411" w:rsidRPr="005A0D4B" w:rsidRDefault="004C2411" w:rsidP="00B103A4">
            <w:pPr>
              <w:rPr>
                <w:sz w:val="24"/>
                <w:szCs w:val="24"/>
              </w:rPr>
            </w:pPr>
            <w:r w:rsidRPr="005A0D4B">
              <w:rPr>
                <w:sz w:val="24"/>
                <w:szCs w:val="24"/>
              </w:rPr>
              <w:t xml:space="preserve">                                код</w:t>
            </w:r>
          </w:p>
          <w:p w:rsidR="004C2411" w:rsidRPr="005A0D4B" w:rsidRDefault="004C2411" w:rsidP="00B103A4">
            <w:pPr>
              <w:rPr>
                <w:sz w:val="24"/>
                <w:szCs w:val="24"/>
              </w:rPr>
            </w:pPr>
            <w:proofErr w:type="gramStart"/>
            <w:r w:rsidRPr="005A0D4B">
              <w:rPr>
                <w:sz w:val="24"/>
                <w:szCs w:val="24"/>
              </w:rPr>
              <w:t>ДОПУЩЕН</w:t>
            </w:r>
            <w:proofErr w:type="gramEnd"/>
            <w:r w:rsidRPr="005A0D4B">
              <w:rPr>
                <w:sz w:val="24"/>
                <w:szCs w:val="24"/>
              </w:rPr>
              <w:t xml:space="preserve"> К ЗАЩИТЕ</w:t>
            </w:r>
          </w:p>
          <w:p w:rsidR="004C2411" w:rsidRPr="005A0D4B" w:rsidRDefault="004C2411" w:rsidP="00B103A4">
            <w:pPr>
              <w:rPr>
                <w:sz w:val="24"/>
                <w:szCs w:val="24"/>
              </w:rPr>
            </w:pPr>
            <w:r w:rsidRPr="005A0D4B">
              <w:rPr>
                <w:sz w:val="24"/>
                <w:szCs w:val="24"/>
              </w:rPr>
              <w:t>Зам. Директора по УР</w:t>
            </w:r>
          </w:p>
          <w:p w:rsidR="004C2411" w:rsidRPr="005A0D4B" w:rsidRDefault="004C2411" w:rsidP="00B103A4">
            <w:pPr>
              <w:rPr>
                <w:sz w:val="24"/>
                <w:szCs w:val="24"/>
              </w:rPr>
            </w:pPr>
            <w:r w:rsidRPr="005A0D4B">
              <w:rPr>
                <w:sz w:val="24"/>
                <w:szCs w:val="24"/>
              </w:rPr>
              <w:t>_______________/</w:t>
            </w:r>
            <w:r w:rsidR="00917698">
              <w:rPr>
                <w:sz w:val="24"/>
                <w:szCs w:val="24"/>
              </w:rPr>
              <w:t>_______________</w:t>
            </w:r>
            <w:r w:rsidRPr="005A0D4B">
              <w:rPr>
                <w:sz w:val="24"/>
                <w:szCs w:val="24"/>
              </w:rPr>
              <w:t>./</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sz w:val="24"/>
                <w:szCs w:val="24"/>
              </w:rPr>
            </w:pPr>
            <w:r w:rsidRPr="005A0D4B">
              <w:rPr>
                <w:sz w:val="24"/>
                <w:szCs w:val="24"/>
              </w:rPr>
              <w:t>«_______» ______________20_____г.</w:t>
            </w:r>
          </w:p>
        </w:tc>
        <w:tc>
          <w:tcPr>
            <w:tcW w:w="3367" w:type="dxa"/>
          </w:tcPr>
          <w:p w:rsidR="004C2411" w:rsidRPr="005A0D4B" w:rsidRDefault="004C2411" w:rsidP="00B103A4">
            <w:pPr>
              <w:rPr>
                <w:sz w:val="24"/>
                <w:szCs w:val="24"/>
              </w:rPr>
            </w:pPr>
            <w:r w:rsidRPr="005A0D4B">
              <w:rPr>
                <w:sz w:val="24"/>
                <w:szCs w:val="24"/>
              </w:rPr>
              <w:t>Оценка «_____________»</w:t>
            </w:r>
          </w:p>
          <w:p w:rsidR="004C2411" w:rsidRPr="005A0D4B" w:rsidRDefault="004C2411" w:rsidP="00B103A4">
            <w:pPr>
              <w:rPr>
                <w:sz w:val="24"/>
                <w:szCs w:val="24"/>
              </w:rPr>
            </w:pPr>
          </w:p>
          <w:p w:rsidR="004C2411" w:rsidRPr="005A0D4B" w:rsidRDefault="004C2411" w:rsidP="00B103A4">
            <w:pPr>
              <w:rPr>
                <w:sz w:val="24"/>
                <w:szCs w:val="24"/>
              </w:rPr>
            </w:pPr>
            <w:r w:rsidRPr="005A0D4B">
              <w:rPr>
                <w:sz w:val="24"/>
                <w:szCs w:val="24"/>
              </w:rPr>
              <w:t>Протокол ГЭК № __________</w:t>
            </w:r>
          </w:p>
          <w:p w:rsidR="004C2411" w:rsidRPr="005A0D4B" w:rsidRDefault="004C2411" w:rsidP="00B103A4">
            <w:pPr>
              <w:rPr>
                <w:sz w:val="24"/>
                <w:szCs w:val="24"/>
              </w:rPr>
            </w:pPr>
            <w:r w:rsidRPr="005A0D4B">
              <w:rPr>
                <w:sz w:val="24"/>
                <w:szCs w:val="24"/>
              </w:rPr>
              <w:t>от «_____»__________20____г.</w:t>
            </w:r>
          </w:p>
          <w:p w:rsidR="004C2411" w:rsidRPr="005A0D4B" w:rsidRDefault="004C2411" w:rsidP="00B103A4">
            <w:pPr>
              <w:rPr>
                <w:sz w:val="24"/>
                <w:szCs w:val="24"/>
              </w:rPr>
            </w:pPr>
            <w:r w:rsidRPr="005A0D4B">
              <w:rPr>
                <w:sz w:val="24"/>
                <w:szCs w:val="24"/>
              </w:rPr>
              <w:t>Председатель ГЭК</w:t>
            </w:r>
          </w:p>
          <w:p w:rsidR="004C2411" w:rsidRPr="005A0D4B" w:rsidRDefault="004C2411" w:rsidP="00B103A4">
            <w:pPr>
              <w:rPr>
                <w:sz w:val="24"/>
                <w:szCs w:val="24"/>
              </w:rPr>
            </w:pPr>
            <w:r w:rsidRPr="005A0D4B">
              <w:rPr>
                <w:sz w:val="24"/>
                <w:szCs w:val="24"/>
              </w:rPr>
              <w:t>__________</w:t>
            </w:r>
            <w:r>
              <w:rPr>
                <w:sz w:val="24"/>
                <w:szCs w:val="24"/>
              </w:rPr>
              <w:t>_</w:t>
            </w:r>
            <w:r w:rsidRPr="005A0D4B">
              <w:rPr>
                <w:sz w:val="24"/>
                <w:szCs w:val="24"/>
              </w:rPr>
              <w:t>/______________/</w:t>
            </w:r>
          </w:p>
          <w:p w:rsidR="004C2411" w:rsidRPr="005A0D4B" w:rsidRDefault="004C2411" w:rsidP="00B103A4">
            <w:pPr>
              <w:rPr>
                <w:sz w:val="24"/>
                <w:szCs w:val="24"/>
              </w:rPr>
            </w:pPr>
            <w:r w:rsidRPr="005A0D4B">
              <w:rPr>
                <w:sz w:val="24"/>
                <w:szCs w:val="24"/>
              </w:rPr>
              <w:t xml:space="preserve">    подпись</w:t>
            </w:r>
          </w:p>
        </w:tc>
      </w:tr>
    </w:tbl>
    <w:p w:rsidR="004C2411" w:rsidRDefault="004C2411" w:rsidP="004C2411">
      <w:pPr>
        <w:jc w:val="center"/>
        <w:rPr>
          <w:b/>
        </w:rPr>
      </w:pPr>
    </w:p>
    <w:p w:rsidR="004C2411" w:rsidRDefault="004C2411" w:rsidP="004C2411">
      <w:pPr>
        <w:jc w:val="center"/>
        <w:rPr>
          <w:b/>
          <w:sz w:val="44"/>
          <w:szCs w:val="44"/>
        </w:rPr>
      </w:pPr>
    </w:p>
    <w:p w:rsidR="004C2411" w:rsidRDefault="004C2411" w:rsidP="004C2411">
      <w:pPr>
        <w:jc w:val="center"/>
        <w:rPr>
          <w:b/>
          <w:sz w:val="44"/>
          <w:szCs w:val="44"/>
        </w:rPr>
      </w:pPr>
      <w:r>
        <w:rPr>
          <w:b/>
          <w:sz w:val="44"/>
          <w:szCs w:val="44"/>
        </w:rPr>
        <w:t>ДИПЛОМНЫЙ ПРОЕКТ</w:t>
      </w:r>
    </w:p>
    <w:p w:rsidR="004C2411" w:rsidRDefault="004C2411" w:rsidP="004C2411">
      <w:pPr>
        <w:jc w:val="center"/>
        <w:rPr>
          <w:b/>
          <w:sz w:val="28"/>
          <w:szCs w:val="28"/>
        </w:rPr>
      </w:pPr>
    </w:p>
    <w:p w:rsidR="004C2411" w:rsidRDefault="004C2411" w:rsidP="004C2411">
      <w:pPr>
        <w:jc w:val="center"/>
        <w:rPr>
          <w:b/>
          <w:sz w:val="28"/>
          <w:szCs w:val="28"/>
        </w:rPr>
      </w:pPr>
      <w:r>
        <w:rPr>
          <w:b/>
          <w:sz w:val="28"/>
          <w:szCs w:val="28"/>
        </w:rPr>
        <w:t>Тема: ____________________________________________________________</w:t>
      </w:r>
    </w:p>
    <w:p w:rsidR="004C2411" w:rsidRDefault="004C2411" w:rsidP="004C2411">
      <w:pPr>
        <w:jc w:val="center"/>
        <w:rPr>
          <w:b/>
          <w:sz w:val="28"/>
          <w:szCs w:val="28"/>
        </w:rPr>
      </w:pPr>
      <w:r>
        <w:rPr>
          <w:b/>
          <w:sz w:val="28"/>
          <w:szCs w:val="28"/>
        </w:rPr>
        <w:t>____________________________________________________________________________________________________________________________________</w:t>
      </w:r>
    </w:p>
    <w:p w:rsidR="004C2411" w:rsidRDefault="004C2411" w:rsidP="004C2411">
      <w:pPr>
        <w:jc w:val="center"/>
        <w:rPr>
          <w:b/>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3"/>
      </w:tblGrid>
      <w:tr w:rsidR="004C2411" w:rsidTr="00B103A4">
        <w:trPr>
          <w:trHeight w:val="1536"/>
        </w:trPr>
        <w:tc>
          <w:tcPr>
            <w:tcW w:w="5353" w:type="dxa"/>
          </w:tcPr>
          <w:p w:rsidR="004C2411" w:rsidRPr="005A0D4B" w:rsidRDefault="004C2411" w:rsidP="00B103A4">
            <w:pPr>
              <w:rPr>
                <w:sz w:val="24"/>
                <w:szCs w:val="24"/>
              </w:rPr>
            </w:pPr>
            <w:r w:rsidRPr="005A0D4B">
              <w:rPr>
                <w:sz w:val="24"/>
                <w:szCs w:val="24"/>
              </w:rPr>
              <w:t>Руководитель _______________</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c>
          <w:tcPr>
            <w:tcW w:w="4253" w:type="dxa"/>
          </w:tcPr>
          <w:p w:rsidR="004C2411" w:rsidRPr="005A0D4B" w:rsidRDefault="004C2411" w:rsidP="00B103A4">
            <w:pPr>
              <w:rPr>
                <w:sz w:val="24"/>
                <w:szCs w:val="24"/>
              </w:rPr>
            </w:pPr>
            <w:r w:rsidRPr="005A0D4B">
              <w:rPr>
                <w:sz w:val="24"/>
                <w:szCs w:val="24"/>
              </w:rPr>
              <w:t>Рецензент _______________</w:t>
            </w:r>
            <w:r>
              <w:rPr>
                <w:sz w:val="24"/>
                <w:szCs w:val="24"/>
              </w:rPr>
              <w:t>_______</w:t>
            </w:r>
          </w:p>
          <w:p w:rsidR="004C2411" w:rsidRPr="005A0D4B" w:rsidRDefault="004C2411" w:rsidP="00B103A4">
            <w:pPr>
              <w:ind w:left="33" w:hanging="33"/>
              <w:rPr>
                <w:sz w:val="24"/>
                <w:szCs w:val="24"/>
              </w:rPr>
            </w:pPr>
            <w:r>
              <w:rPr>
                <w:sz w:val="24"/>
                <w:szCs w:val="24"/>
              </w:rPr>
              <w:t xml:space="preserve">                 </w:t>
            </w:r>
            <w:r w:rsidRPr="005A0D4B">
              <w:rPr>
                <w:sz w:val="24"/>
                <w:szCs w:val="24"/>
              </w:rPr>
              <w:t xml:space="preserve"> должность, место работы</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r>
      <w:tr w:rsidR="004C2411" w:rsidTr="00B103A4">
        <w:trPr>
          <w:trHeight w:val="1536"/>
        </w:trPr>
        <w:tc>
          <w:tcPr>
            <w:tcW w:w="5353" w:type="dxa"/>
          </w:tcPr>
          <w:p w:rsidR="004C2411" w:rsidRPr="005A0D4B" w:rsidRDefault="004C2411" w:rsidP="00B103A4">
            <w:pPr>
              <w:rPr>
                <w:b/>
                <w:sz w:val="24"/>
                <w:szCs w:val="24"/>
              </w:rPr>
            </w:pPr>
          </w:p>
        </w:tc>
        <w:tc>
          <w:tcPr>
            <w:tcW w:w="4253" w:type="dxa"/>
          </w:tcPr>
          <w:p w:rsidR="004C2411" w:rsidRPr="005A0D4B" w:rsidRDefault="004C2411" w:rsidP="00B103A4">
            <w:pPr>
              <w:rPr>
                <w:b/>
                <w:sz w:val="24"/>
                <w:szCs w:val="24"/>
              </w:rPr>
            </w:pPr>
            <w:r w:rsidRPr="005A0D4B">
              <w:rPr>
                <w:b/>
                <w:sz w:val="24"/>
                <w:szCs w:val="24"/>
              </w:rPr>
              <w:t>Консультанты:</w:t>
            </w:r>
          </w:p>
          <w:p w:rsidR="004C2411" w:rsidRPr="007E62FD" w:rsidRDefault="004C2411" w:rsidP="00B103A4">
            <w:pPr>
              <w:pStyle w:val="a4"/>
              <w:ind w:left="34"/>
              <w:rPr>
                <w:rFonts w:eastAsiaTheme="minorEastAsia"/>
                <w:sz w:val="24"/>
                <w:szCs w:val="24"/>
              </w:rPr>
            </w:pPr>
            <w:r>
              <w:rPr>
                <w:sz w:val="24"/>
                <w:szCs w:val="24"/>
              </w:rPr>
              <w:t>1.</w:t>
            </w:r>
            <w:r w:rsidRPr="007E62FD">
              <w:rPr>
                <w:rFonts w:eastAsiaTheme="minorEastAsia"/>
                <w:sz w:val="24"/>
                <w:szCs w:val="24"/>
              </w:rPr>
              <w:t>_______________________</w:t>
            </w:r>
          </w:p>
          <w:p w:rsidR="004C2411" w:rsidRPr="007E62FD" w:rsidRDefault="004C2411" w:rsidP="00B103A4">
            <w:pPr>
              <w:rPr>
                <w:sz w:val="24"/>
                <w:szCs w:val="24"/>
              </w:rPr>
            </w:pPr>
            <w:r>
              <w:rPr>
                <w:sz w:val="24"/>
                <w:szCs w:val="24"/>
              </w:rPr>
              <w:t xml:space="preserve">     </w:t>
            </w:r>
            <w:r w:rsidRPr="007E62FD">
              <w:rPr>
                <w:sz w:val="24"/>
                <w:szCs w:val="24"/>
              </w:rPr>
              <w:t>должность, место работы</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r>
      <w:tr w:rsidR="004C2411" w:rsidTr="00B103A4">
        <w:trPr>
          <w:trHeight w:val="1536"/>
        </w:trPr>
        <w:tc>
          <w:tcPr>
            <w:tcW w:w="5353" w:type="dxa"/>
          </w:tcPr>
          <w:p w:rsidR="004C2411" w:rsidRPr="005A0D4B" w:rsidRDefault="004C2411" w:rsidP="00B103A4">
            <w:pPr>
              <w:rPr>
                <w:sz w:val="24"/>
                <w:szCs w:val="24"/>
              </w:rPr>
            </w:pPr>
            <w:r>
              <w:rPr>
                <w:sz w:val="24"/>
                <w:szCs w:val="24"/>
              </w:rPr>
              <w:t>Студент</w:t>
            </w:r>
            <w:r w:rsidRPr="005A0D4B">
              <w:rPr>
                <w:sz w:val="24"/>
                <w:szCs w:val="24"/>
              </w:rPr>
              <w:t xml:space="preserve"> _______________</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c>
          <w:tcPr>
            <w:tcW w:w="4253" w:type="dxa"/>
          </w:tcPr>
          <w:p w:rsidR="004C2411" w:rsidRPr="007E62FD" w:rsidRDefault="004C2411" w:rsidP="00B103A4">
            <w:pPr>
              <w:pStyle w:val="a4"/>
              <w:ind w:left="34"/>
              <w:rPr>
                <w:rFonts w:eastAsiaTheme="minorEastAsia"/>
                <w:sz w:val="24"/>
                <w:szCs w:val="24"/>
              </w:rPr>
            </w:pPr>
            <w:r>
              <w:rPr>
                <w:sz w:val="24"/>
                <w:szCs w:val="24"/>
              </w:rPr>
              <w:t>2.</w:t>
            </w:r>
            <w:r w:rsidRPr="007E62FD">
              <w:rPr>
                <w:rFonts w:eastAsiaTheme="minorEastAsia"/>
                <w:sz w:val="24"/>
                <w:szCs w:val="24"/>
              </w:rPr>
              <w:t>_______________________</w:t>
            </w:r>
          </w:p>
          <w:p w:rsidR="004C2411" w:rsidRPr="007E62FD" w:rsidRDefault="004C2411" w:rsidP="00B103A4">
            <w:pPr>
              <w:rPr>
                <w:sz w:val="24"/>
                <w:szCs w:val="24"/>
              </w:rPr>
            </w:pPr>
            <w:r>
              <w:rPr>
                <w:sz w:val="24"/>
                <w:szCs w:val="24"/>
              </w:rPr>
              <w:t xml:space="preserve">     </w:t>
            </w:r>
            <w:r w:rsidRPr="007E62FD">
              <w:rPr>
                <w:sz w:val="24"/>
                <w:szCs w:val="24"/>
              </w:rPr>
              <w:t>должность, место работы</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r>
      <w:tr w:rsidR="004C2411" w:rsidTr="00B103A4">
        <w:trPr>
          <w:trHeight w:val="1536"/>
        </w:trPr>
        <w:tc>
          <w:tcPr>
            <w:tcW w:w="5353" w:type="dxa"/>
          </w:tcPr>
          <w:p w:rsidR="004C2411" w:rsidRPr="005A0D4B" w:rsidRDefault="004C2411" w:rsidP="00B103A4">
            <w:pPr>
              <w:rPr>
                <w:b/>
                <w:sz w:val="24"/>
                <w:szCs w:val="24"/>
              </w:rPr>
            </w:pPr>
          </w:p>
        </w:tc>
        <w:tc>
          <w:tcPr>
            <w:tcW w:w="4253" w:type="dxa"/>
          </w:tcPr>
          <w:p w:rsidR="004C2411" w:rsidRPr="007E62FD" w:rsidRDefault="004C2411" w:rsidP="00B103A4">
            <w:pPr>
              <w:pStyle w:val="a4"/>
              <w:ind w:left="34"/>
              <w:rPr>
                <w:rFonts w:eastAsiaTheme="minorEastAsia"/>
                <w:sz w:val="24"/>
                <w:szCs w:val="24"/>
              </w:rPr>
            </w:pPr>
            <w:r>
              <w:rPr>
                <w:sz w:val="24"/>
                <w:szCs w:val="24"/>
              </w:rPr>
              <w:t>3.</w:t>
            </w:r>
            <w:r w:rsidRPr="007E62FD">
              <w:rPr>
                <w:rFonts w:eastAsiaTheme="minorEastAsia"/>
                <w:sz w:val="24"/>
                <w:szCs w:val="24"/>
              </w:rPr>
              <w:t>_______________________</w:t>
            </w:r>
          </w:p>
          <w:p w:rsidR="004C2411" w:rsidRPr="007E62FD" w:rsidRDefault="004C2411" w:rsidP="00B103A4">
            <w:pPr>
              <w:rPr>
                <w:sz w:val="24"/>
                <w:szCs w:val="24"/>
              </w:rPr>
            </w:pPr>
            <w:r>
              <w:rPr>
                <w:sz w:val="24"/>
                <w:szCs w:val="24"/>
              </w:rPr>
              <w:t xml:space="preserve">     </w:t>
            </w:r>
            <w:r w:rsidRPr="007E62FD">
              <w:rPr>
                <w:sz w:val="24"/>
                <w:szCs w:val="24"/>
              </w:rPr>
              <w:t>должность, место работы</w:t>
            </w:r>
          </w:p>
          <w:p w:rsidR="004C2411" w:rsidRPr="005A0D4B" w:rsidRDefault="004C2411" w:rsidP="00B103A4">
            <w:pPr>
              <w:rPr>
                <w:sz w:val="24"/>
                <w:szCs w:val="24"/>
              </w:rPr>
            </w:pPr>
            <w:r w:rsidRPr="005A0D4B">
              <w:rPr>
                <w:sz w:val="24"/>
                <w:szCs w:val="24"/>
              </w:rPr>
              <w:t>_______________ /___________/</w:t>
            </w:r>
          </w:p>
          <w:p w:rsidR="004C2411" w:rsidRPr="005A0D4B" w:rsidRDefault="004C2411" w:rsidP="00B103A4">
            <w:pPr>
              <w:rPr>
                <w:sz w:val="24"/>
                <w:szCs w:val="24"/>
              </w:rPr>
            </w:pPr>
            <w:r w:rsidRPr="005A0D4B">
              <w:rPr>
                <w:sz w:val="24"/>
                <w:szCs w:val="24"/>
              </w:rPr>
              <w:t xml:space="preserve">     подпись</w:t>
            </w:r>
          </w:p>
          <w:p w:rsidR="004C2411" w:rsidRPr="005A0D4B" w:rsidRDefault="004C2411" w:rsidP="00B103A4">
            <w:pPr>
              <w:rPr>
                <w:b/>
                <w:sz w:val="24"/>
                <w:szCs w:val="24"/>
              </w:rPr>
            </w:pPr>
            <w:r w:rsidRPr="005A0D4B">
              <w:rPr>
                <w:sz w:val="24"/>
                <w:szCs w:val="24"/>
              </w:rPr>
              <w:t>«______»____________20____г.</w:t>
            </w:r>
          </w:p>
        </w:tc>
      </w:tr>
    </w:tbl>
    <w:p w:rsidR="004C2411" w:rsidRDefault="004C2411" w:rsidP="004C2411">
      <w:pPr>
        <w:jc w:val="center"/>
      </w:pPr>
    </w:p>
    <w:p w:rsidR="004C2411" w:rsidRPr="007E62FD" w:rsidRDefault="004C2411" w:rsidP="004C2411">
      <w:pPr>
        <w:jc w:val="center"/>
      </w:pPr>
      <w:r w:rsidRPr="007E62FD">
        <w:t>20______ - 20_____ учебный год</w:t>
      </w:r>
    </w:p>
    <w:p w:rsidR="00CB6E85" w:rsidRPr="0009320A" w:rsidRDefault="00CB6E85" w:rsidP="00CB6E85">
      <w:pPr>
        <w:jc w:val="right"/>
        <w:rPr>
          <w:b/>
        </w:rPr>
      </w:pPr>
    </w:p>
    <w:p w:rsidR="00CB6E85" w:rsidRDefault="00CB6E85" w:rsidP="00CB6E85">
      <w:pPr>
        <w:jc w:val="center"/>
        <w:rPr>
          <w:b/>
        </w:rPr>
      </w:pPr>
    </w:p>
    <w:p w:rsidR="00CB6E85" w:rsidRPr="000E7927" w:rsidRDefault="00CB6E85" w:rsidP="00CB6E85">
      <w:pPr>
        <w:rPr>
          <w:sz w:val="22"/>
          <w:szCs w:val="22"/>
        </w:rPr>
      </w:pPr>
    </w:p>
    <w:tbl>
      <w:tblPr>
        <w:tblpPr w:leftFromText="180" w:rightFromText="180" w:vertAnchor="text" w:horzAnchor="margin" w:tblpY="737"/>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4"/>
      </w:tblGrid>
      <w:tr w:rsidR="00CB6E85" w:rsidRPr="007C076F" w:rsidTr="002B0EAD">
        <w:trPr>
          <w:trHeight w:val="11594"/>
        </w:trPr>
        <w:tc>
          <w:tcPr>
            <w:tcW w:w="9364" w:type="dxa"/>
          </w:tcPr>
          <w:p w:rsidR="00CB6E85" w:rsidRPr="007C076F" w:rsidRDefault="00CB6E85" w:rsidP="00103C55">
            <w:pPr>
              <w:ind w:left="360"/>
              <w:rPr>
                <w:b/>
                <w:sz w:val="28"/>
                <w:szCs w:val="28"/>
              </w:rPr>
            </w:pPr>
          </w:p>
          <w:p w:rsidR="00CB6E85" w:rsidRPr="002B0EAD" w:rsidRDefault="00CB6E85" w:rsidP="002B0EAD">
            <w:pPr>
              <w:ind w:left="360"/>
              <w:jc w:val="center"/>
              <w:rPr>
                <w:b/>
              </w:rPr>
            </w:pPr>
            <w:r w:rsidRPr="002B0EAD">
              <w:rPr>
                <w:b/>
              </w:rPr>
              <w:t>Лист нормоконтроля</w:t>
            </w:r>
          </w:p>
          <w:p w:rsidR="00CB6E85" w:rsidRPr="002B0EAD" w:rsidRDefault="00CB6E85" w:rsidP="002B0EAD">
            <w:pPr>
              <w:rPr>
                <w:b/>
              </w:rPr>
            </w:pPr>
          </w:p>
          <w:p w:rsidR="00CB6E85" w:rsidRPr="002B0EAD" w:rsidRDefault="00CB6E85" w:rsidP="00103C55">
            <w:pPr>
              <w:ind w:left="360"/>
            </w:pPr>
            <w:r w:rsidRPr="002B0EAD">
              <w:t>Дипломник ___________________________группа _____год _________</w:t>
            </w:r>
          </w:p>
          <w:p w:rsidR="00CB6E85" w:rsidRPr="002B0EAD" w:rsidRDefault="00CB6E85" w:rsidP="00103C55">
            <w:pPr>
              <w:ind w:left="360"/>
            </w:pPr>
          </w:p>
          <w:p w:rsidR="00CB6E85" w:rsidRPr="002B0EAD" w:rsidRDefault="00CB6E85" w:rsidP="00103C55">
            <w:pPr>
              <w:ind w:left="360"/>
            </w:pPr>
            <w:r w:rsidRPr="002B0EAD">
              <w:t>Тема проекта: ___________________________________________________</w:t>
            </w:r>
          </w:p>
          <w:p w:rsidR="00CB6E85" w:rsidRPr="002B0EAD" w:rsidRDefault="00CB6E85" w:rsidP="00103C55">
            <w:pPr>
              <w:ind w:left="360"/>
            </w:pPr>
          </w:p>
          <w:p w:rsidR="00CB6E85" w:rsidRPr="002B0EAD" w:rsidRDefault="00CB6E85" w:rsidP="00103C55">
            <w:pPr>
              <w:ind w:left="360"/>
            </w:pPr>
            <w:r w:rsidRPr="002B0EAD">
              <w:t>Руководитель дипломного проекта _________________________________</w:t>
            </w:r>
          </w:p>
          <w:p w:rsidR="00CB6E85" w:rsidRPr="002B0EAD" w:rsidRDefault="00CB6E85" w:rsidP="00103C55">
            <w:pPr>
              <w:ind w:left="360"/>
            </w:pPr>
          </w:p>
          <w:p w:rsidR="00CB6E85" w:rsidRPr="002B0EAD" w:rsidRDefault="00CB6E85" w:rsidP="00103C55">
            <w:pPr>
              <w:ind w:left="360"/>
            </w:pP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8"/>
              <w:gridCol w:w="2283"/>
              <w:gridCol w:w="2265"/>
              <w:gridCol w:w="2292"/>
            </w:tblGrid>
            <w:tr w:rsidR="00CB6E85" w:rsidRPr="002B0EAD" w:rsidTr="00B02D9D">
              <w:trPr>
                <w:trHeight w:val="1065"/>
              </w:trPr>
              <w:tc>
                <w:tcPr>
                  <w:tcW w:w="2298"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r w:rsidRPr="002B0EAD">
                    <w:t>Наименование документа          № листа</w:t>
                  </w:r>
                </w:p>
              </w:tc>
              <w:tc>
                <w:tcPr>
                  <w:tcW w:w="2283"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p w:rsidR="00CB6E85" w:rsidRPr="002B0EAD" w:rsidRDefault="00CB6E85" w:rsidP="00B103A4">
                  <w:pPr>
                    <w:framePr w:hSpace="180" w:wrap="around" w:vAnchor="text" w:hAnchor="margin" w:y="737"/>
                  </w:pPr>
                  <w:r w:rsidRPr="002B0EAD">
                    <w:t>Содержание      замечания</w:t>
                  </w:r>
                </w:p>
              </w:tc>
              <w:tc>
                <w:tcPr>
                  <w:tcW w:w="2265"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p w:rsidR="00CB6E85" w:rsidRPr="002B0EAD" w:rsidRDefault="00CB6E85" w:rsidP="00B103A4">
                  <w:pPr>
                    <w:framePr w:hSpace="180" w:wrap="around" w:vAnchor="text" w:hAnchor="margin" w:y="737"/>
                  </w:pPr>
                  <w:r w:rsidRPr="002B0EAD">
                    <w:t>Условная пометка</w:t>
                  </w:r>
                </w:p>
              </w:tc>
              <w:tc>
                <w:tcPr>
                  <w:tcW w:w="2292"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p w:rsidR="00CB6E85" w:rsidRPr="002B0EAD" w:rsidRDefault="00CB6E85" w:rsidP="00B103A4">
                  <w:pPr>
                    <w:framePr w:hSpace="180" w:wrap="around" w:vAnchor="text" w:hAnchor="margin" w:y="737"/>
                  </w:pPr>
                  <w:r w:rsidRPr="002B0EAD">
                    <w:t>Предложение</w:t>
                  </w:r>
                </w:p>
              </w:tc>
            </w:tr>
            <w:tr w:rsidR="00CB6E85" w:rsidRPr="002B0EAD" w:rsidTr="00B02D9D">
              <w:trPr>
                <w:trHeight w:val="4018"/>
              </w:trPr>
              <w:tc>
                <w:tcPr>
                  <w:tcW w:w="2298"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tc>
              <w:tc>
                <w:tcPr>
                  <w:tcW w:w="2283"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tc>
              <w:tc>
                <w:tcPr>
                  <w:tcW w:w="2265"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tc>
              <w:tc>
                <w:tcPr>
                  <w:tcW w:w="2292" w:type="dxa"/>
                  <w:tcBorders>
                    <w:top w:val="single" w:sz="4" w:space="0" w:color="auto"/>
                    <w:left w:val="single" w:sz="4" w:space="0" w:color="auto"/>
                    <w:bottom w:val="single" w:sz="4" w:space="0" w:color="auto"/>
                    <w:right w:val="single" w:sz="4" w:space="0" w:color="auto"/>
                  </w:tcBorders>
                </w:tcPr>
                <w:p w:rsidR="00CB6E85" w:rsidRPr="002B0EAD" w:rsidRDefault="00CB6E85" w:rsidP="00B103A4">
                  <w:pPr>
                    <w:framePr w:hSpace="180" w:wrap="around" w:vAnchor="text" w:hAnchor="margin" w:y="737"/>
                  </w:pPr>
                </w:p>
              </w:tc>
            </w:tr>
          </w:tbl>
          <w:p w:rsidR="00CB6E85" w:rsidRPr="002B0EAD" w:rsidRDefault="00CB6E85" w:rsidP="00103C55">
            <w:pPr>
              <w:ind w:left="360"/>
            </w:pPr>
          </w:p>
          <w:p w:rsidR="00CB6E85" w:rsidRPr="002B0EAD" w:rsidRDefault="00CB6E85" w:rsidP="00103C55">
            <w:pPr>
              <w:ind w:left="360"/>
            </w:pPr>
          </w:p>
          <w:p w:rsidR="00CB6E85" w:rsidRPr="002B0EAD" w:rsidRDefault="00CB6E85" w:rsidP="00103C55">
            <w:pPr>
              <w:ind w:left="360"/>
            </w:pPr>
            <w:proofErr w:type="spellStart"/>
            <w:r w:rsidRPr="002B0EAD">
              <w:t>Нормоконтролёр</w:t>
            </w:r>
            <w:proofErr w:type="spellEnd"/>
            <w:r w:rsidRPr="002B0EAD">
              <w:t xml:space="preserve">            __________________              __________________</w:t>
            </w:r>
          </w:p>
          <w:p w:rsidR="00CB6E85" w:rsidRPr="002B0EAD" w:rsidRDefault="00CB6E85" w:rsidP="00103C55">
            <w:pPr>
              <w:ind w:left="360"/>
            </w:pPr>
            <w:r w:rsidRPr="002B0EAD">
              <w:t xml:space="preserve">                                              (подпись, дата)                                (ФИО)</w:t>
            </w:r>
          </w:p>
          <w:p w:rsidR="00CB6E85" w:rsidRPr="002B0EAD" w:rsidRDefault="00CB6E85" w:rsidP="00103C55">
            <w:pPr>
              <w:ind w:left="360"/>
            </w:pPr>
          </w:p>
          <w:p w:rsidR="00CB6E85" w:rsidRPr="002B0EAD" w:rsidRDefault="00CB6E85" w:rsidP="00103C55">
            <w:pPr>
              <w:ind w:left="360"/>
            </w:pPr>
            <w:r w:rsidRPr="002B0EAD">
              <w:t>Руководитель                  __________________              __________________</w:t>
            </w:r>
          </w:p>
          <w:p w:rsidR="00CB6E85" w:rsidRPr="002B0EAD" w:rsidRDefault="00CB6E85" w:rsidP="00103C55">
            <w:pPr>
              <w:ind w:left="360"/>
            </w:pPr>
            <w:r w:rsidRPr="002B0EAD">
              <w:t xml:space="preserve">                                              (подпись, дата)                                (ФИО)</w:t>
            </w:r>
          </w:p>
          <w:p w:rsidR="00CB6E85" w:rsidRPr="007C076F" w:rsidRDefault="00CB6E85" w:rsidP="00103C55">
            <w:pPr>
              <w:rPr>
                <w:b/>
                <w:sz w:val="28"/>
                <w:szCs w:val="28"/>
              </w:rPr>
            </w:pPr>
          </w:p>
        </w:tc>
      </w:tr>
    </w:tbl>
    <w:p w:rsidR="002B0EAD" w:rsidRDefault="002B0EAD" w:rsidP="002B0EAD">
      <w:pPr>
        <w:jc w:val="right"/>
        <w:rPr>
          <w:b/>
        </w:rPr>
      </w:pPr>
      <w:r>
        <w:rPr>
          <w:b/>
        </w:rPr>
        <w:t>ПРИЛОЖЕНИЕ  Г</w:t>
      </w:r>
    </w:p>
    <w:p w:rsidR="00D608CA" w:rsidRDefault="002B0EAD" w:rsidP="002B0EAD">
      <w:pPr>
        <w:jc w:val="center"/>
        <w:rPr>
          <w:b/>
        </w:rPr>
      </w:pPr>
      <w:r>
        <w:rPr>
          <w:b/>
        </w:rPr>
        <w:t>Пример оформления нормоконтроля</w:t>
      </w:r>
    </w:p>
    <w:p w:rsidR="002B0EAD" w:rsidRPr="00D258B7" w:rsidRDefault="002B0EAD" w:rsidP="00CB6E85">
      <w:pPr>
        <w:rPr>
          <w:b/>
        </w:rPr>
      </w:pPr>
    </w:p>
    <w:p w:rsidR="004C2411" w:rsidRDefault="004C2411"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D608CA" w:rsidRDefault="00D608CA" w:rsidP="00CB6E85">
      <w:pPr>
        <w:jc w:val="right"/>
        <w:rPr>
          <w:b/>
          <w:sz w:val="28"/>
          <w:szCs w:val="28"/>
        </w:rPr>
      </w:pPr>
    </w:p>
    <w:p w:rsidR="00CB6E85" w:rsidRPr="00D608CA" w:rsidRDefault="00CB6E85" w:rsidP="00CB6E85">
      <w:pPr>
        <w:jc w:val="right"/>
        <w:rPr>
          <w:b/>
          <w:i/>
        </w:rPr>
      </w:pPr>
      <w:r w:rsidRPr="00D608CA">
        <w:rPr>
          <w:b/>
        </w:rPr>
        <w:t xml:space="preserve">ПРИЛОЖЕНИЕ  </w:t>
      </w:r>
      <w:r w:rsidR="002B0EAD">
        <w:rPr>
          <w:b/>
        </w:rPr>
        <w:t>Д</w:t>
      </w:r>
    </w:p>
    <w:p w:rsidR="00CB6E85" w:rsidRPr="00D608CA" w:rsidRDefault="00CB6E85" w:rsidP="00CB6E85">
      <w:pPr>
        <w:jc w:val="center"/>
        <w:rPr>
          <w:b/>
        </w:rPr>
      </w:pPr>
      <w:r w:rsidRPr="00D608CA">
        <w:rPr>
          <w:b/>
        </w:rPr>
        <w:t>Пример оформления «Содержания» пояснительной записки</w:t>
      </w:r>
    </w:p>
    <w:p w:rsidR="00B02D9D" w:rsidRDefault="00B02D9D" w:rsidP="00CB6E85">
      <w:pPr>
        <w:jc w:val="center"/>
        <w:rPr>
          <w:b/>
        </w:rPr>
      </w:pPr>
    </w:p>
    <w:p w:rsidR="00D608CA" w:rsidRPr="00D608CA" w:rsidRDefault="00D608CA" w:rsidP="00314284">
      <w:pPr>
        <w:rPr>
          <w:b/>
        </w:rPr>
      </w:pPr>
    </w:p>
    <w:tbl>
      <w:tblPr>
        <w:tblpPr w:leftFromText="180" w:rightFromText="180" w:vertAnchor="page" w:horzAnchor="margin" w:tblpY="502"/>
        <w:tblW w:w="1034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1"/>
        <w:gridCol w:w="1403"/>
        <w:gridCol w:w="992"/>
        <w:gridCol w:w="642"/>
        <w:gridCol w:w="3418"/>
        <w:gridCol w:w="926"/>
        <w:gridCol w:w="980"/>
        <w:gridCol w:w="697"/>
      </w:tblGrid>
      <w:tr w:rsidR="00B02D9D" w:rsidRPr="00E93CC1" w:rsidTr="00314284">
        <w:trPr>
          <w:trHeight w:val="11437"/>
        </w:trPr>
        <w:tc>
          <w:tcPr>
            <w:tcW w:w="10349" w:type="dxa"/>
            <w:gridSpan w:val="8"/>
            <w:tcBorders>
              <w:top w:val="single" w:sz="18" w:space="0" w:color="auto"/>
              <w:left w:val="single" w:sz="18" w:space="0" w:color="auto"/>
              <w:bottom w:val="single" w:sz="6" w:space="0" w:color="auto"/>
              <w:right w:val="single" w:sz="18" w:space="0" w:color="auto"/>
            </w:tcBorders>
          </w:tcPr>
          <w:p w:rsidR="00B02D9D" w:rsidRPr="00E93CC1" w:rsidRDefault="00B02D9D" w:rsidP="00314284">
            <w:pPr>
              <w:shd w:val="clear" w:color="auto" w:fill="FFFFFF"/>
              <w:jc w:val="center"/>
              <w:rPr>
                <w:b/>
                <w:color w:val="000000"/>
                <w:sz w:val="28"/>
                <w:szCs w:val="28"/>
              </w:rPr>
            </w:pPr>
            <w:r w:rsidRPr="00E93CC1">
              <w:rPr>
                <w:b/>
                <w:color w:val="000000"/>
                <w:sz w:val="28"/>
                <w:szCs w:val="28"/>
              </w:rPr>
              <w:lastRenderedPageBreak/>
              <w:t>СОДЕРЖАНИЕ</w:t>
            </w:r>
          </w:p>
          <w:p w:rsidR="00B02D9D" w:rsidRPr="00F46F35" w:rsidRDefault="00B02D9D" w:rsidP="00314284">
            <w:pPr>
              <w:spacing w:line="360" w:lineRule="auto"/>
              <w:jc w:val="center"/>
              <w:rPr>
                <w:sz w:val="28"/>
                <w:szCs w:val="28"/>
              </w:rPr>
            </w:pPr>
            <w:r>
              <w:rPr>
                <w:sz w:val="28"/>
                <w:szCs w:val="28"/>
              </w:rPr>
              <w:t xml:space="preserve">                                                                                                           с</w:t>
            </w:r>
            <w:r w:rsidRPr="00F46F35">
              <w:rPr>
                <w:sz w:val="28"/>
                <w:szCs w:val="28"/>
              </w:rPr>
              <w:t>тр.</w:t>
            </w:r>
          </w:p>
          <w:p w:rsidR="00B02D9D" w:rsidRPr="00380105" w:rsidRDefault="00B02D9D" w:rsidP="00314284">
            <w:pPr>
              <w:spacing w:line="360" w:lineRule="auto"/>
              <w:rPr>
                <w:b/>
                <w:sz w:val="28"/>
                <w:szCs w:val="28"/>
              </w:rPr>
            </w:pPr>
            <w:r w:rsidRPr="00380105">
              <w:rPr>
                <w:b/>
                <w:sz w:val="28"/>
                <w:szCs w:val="28"/>
              </w:rPr>
              <w:t>Введение</w:t>
            </w:r>
            <w:r>
              <w:rPr>
                <w:b/>
                <w:sz w:val="28"/>
                <w:szCs w:val="28"/>
              </w:rPr>
              <w:t xml:space="preserve">                    </w:t>
            </w:r>
          </w:p>
          <w:p w:rsidR="00B02D9D" w:rsidRPr="00380105" w:rsidRDefault="00B02D9D" w:rsidP="00314284">
            <w:pPr>
              <w:spacing w:line="360" w:lineRule="auto"/>
              <w:rPr>
                <w:b/>
                <w:sz w:val="28"/>
                <w:szCs w:val="28"/>
              </w:rPr>
            </w:pPr>
            <w:r w:rsidRPr="00380105">
              <w:rPr>
                <w:b/>
                <w:sz w:val="28"/>
                <w:szCs w:val="28"/>
              </w:rPr>
              <w:t>1. Общая часть</w:t>
            </w:r>
          </w:p>
          <w:p w:rsidR="00B02D9D" w:rsidRPr="00380105" w:rsidRDefault="00B02D9D" w:rsidP="00314284">
            <w:pPr>
              <w:pStyle w:val="a4"/>
              <w:spacing w:line="360" w:lineRule="auto"/>
              <w:ind w:left="0"/>
              <w:rPr>
                <w:sz w:val="28"/>
                <w:szCs w:val="28"/>
              </w:rPr>
            </w:pPr>
            <w:r w:rsidRPr="00380105">
              <w:rPr>
                <w:sz w:val="28"/>
                <w:szCs w:val="28"/>
              </w:rPr>
              <w:t>1.1. Ведомость чертежей</w:t>
            </w:r>
          </w:p>
          <w:p w:rsidR="00B02D9D" w:rsidRPr="00380105" w:rsidRDefault="00B02D9D" w:rsidP="00314284">
            <w:pPr>
              <w:pStyle w:val="a4"/>
              <w:spacing w:line="360" w:lineRule="auto"/>
              <w:ind w:left="0"/>
              <w:rPr>
                <w:sz w:val="28"/>
                <w:szCs w:val="28"/>
              </w:rPr>
            </w:pPr>
            <w:r w:rsidRPr="00380105">
              <w:rPr>
                <w:sz w:val="28"/>
                <w:szCs w:val="28"/>
              </w:rPr>
              <w:t>1.2. Исходные данные для проектирования</w:t>
            </w:r>
          </w:p>
          <w:p w:rsidR="00B02D9D" w:rsidRPr="00380105" w:rsidRDefault="00B02D9D" w:rsidP="00314284">
            <w:pPr>
              <w:pStyle w:val="a4"/>
              <w:spacing w:line="360" w:lineRule="auto"/>
              <w:ind w:left="0"/>
              <w:rPr>
                <w:b/>
                <w:sz w:val="28"/>
                <w:szCs w:val="28"/>
              </w:rPr>
            </w:pPr>
            <w:r w:rsidRPr="00380105">
              <w:rPr>
                <w:b/>
                <w:sz w:val="28"/>
                <w:szCs w:val="28"/>
              </w:rPr>
              <w:t>2. Архитектурно-строительная часть</w:t>
            </w:r>
          </w:p>
          <w:p w:rsidR="00B02D9D" w:rsidRPr="00380105" w:rsidRDefault="00B02D9D" w:rsidP="00314284">
            <w:pPr>
              <w:pStyle w:val="a4"/>
              <w:spacing w:line="360" w:lineRule="auto"/>
              <w:ind w:left="0"/>
              <w:rPr>
                <w:sz w:val="28"/>
                <w:szCs w:val="28"/>
              </w:rPr>
            </w:pPr>
            <w:r w:rsidRPr="00380105">
              <w:rPr>
                <w:sz w:val="28"/>
                <w:szCs w:val="28"/>
              </w:rPr>
              <w:t>2.1. Генеральный план</w:t>
            </w:r>
          </w:p>
          <w:p w:rsidR="00B02D9D" w:rsidRPr="00380105" w:rsidRDefault="00B02D9D" w:rsidP="00314284">
            <w:pPr>
              <w:widowControl/>
              <w:numPr>
                <w:ilvl w:val="1"/>
                <w:numId w:val="22"/>
              </w:numPr>
              <w:tabs>
                <w:tab w:val="clear" w:pos="360"/>
                <w:tab w:val="num" w:pos="0"/>
              </w:tabs>
              <w:autoSpaceDE/>
              <w:autoSpaceDN/>
              <w:adjustRightInd/>
              <w:spacing w:line="360" w:lineRule="auto"/>
              <w:rPr>
                <w:sz w:val="28"/>
                <w:szCs w:val="28"/>
              </w:rPr>
            </w:pPr>
            <w:r w:rsidRPr="00380105">
              <w:rPr>
                <w:sz w:val="28"/>
                <w:szCs w:val="28"/>
              </w:rPr>
              <w:t>2.2. Вертикальная привязка здания к рельефу</w:t>
            </w:r>
          </w:p>
          <w:p w:rsidR="00B02D9D" w:rsidRPr="00380105" w:rsidRDefault="00B02D9D" w:rsidP="00314284">
            <w:pPr>
              <w:widowControl/>
              <w:numPr>
                <w:ilvl w:val="1"/>
                <w:numId w:val="22"/>
              </w:numPr>
              <w:tabs>
                <w:tab w:val="clear" w:pos="360"/>
                <w:tab w:val="num" w:pos="0"/>
              </w:tabs>
              <w:autoSpaceDE/>
              <w:autoSpaceDN/>
              <w:adjustRightInd/>
              <w:spacing w:line="360" w:lineRule="auto"/>
              <w:rPr>
                <w:sz w:val="28"/>
                <w:szCs w:val="28"/>
              </w:rPr>
            </w:pPr>
            <w:r w:rsidRPr="00380105">
              <w:rPr>
                <w:sz w:val="28"/>
                <w:szCs w:val="28"/>
              </w:rPr>
              <w:t>2.3. Объёмно-планировочное решение</w:t>
            </w:r>
          </w:p>
          <w:p w:rsidR="00B02D9D" w:rsidRPr="00380105" w:rsidRDefault="00B02D9D" w:rsidP="00314284">
            <w:pPr>
              <w:widowControl/>
              <w:numPr>
                <w:ilvl w:val="1"/>
                <w:numId w:val="22"/>
              </w:numPr>
              <w:tabs>
                <w:tab w:val="clear" w:pos="360"/>
                <w:tab w:val="num" w:pos="0"/>
              </w:tabs>
              <w:autoSpaceDE/>
              <w:autoSpaceDN/>
              <w:adjustRightInd/>
              <w:spacing w:line="360" w:lineRule="auto"/>
              <w:rPr>
                <w:sz w:val="28"/>
                <w:szCs w:val="28"/>
              </w:rPr>
            </w:pPr>
            <w:r w:rsidRPr="00380105">
              <w:rPr>
                <w:sz w:val="28"/>
                <w:szCs w:val="28"/>
              </w:rPr>
              <w:t>2.4. Теплотехнический расчёт ограждающей конструкции</w:t>
            </w:r>
          </w:p>
          <w:p w:rsidR="00B02D9D" w:rsidRPr="00380105" w:rsidRDefault="00B02D9D" w:rsidP="00314284">
            <w:pPr>
              <w:widowControl/>
              <w:numPr>
                <w:ilvl w:val="1"/>
                <w:numId w:val="22"/>
              </w:numPr>
              <w:tabs>
                <w:tab w:val="clear" w:pos="360"/>
                <w:tab w:val="num" w:pos="0"/>
              </w:tabs>
              <w:autoSpaceDE/>
              <w:autoSpaceDN/>
              <w:adjustRightInd/>
              <w:spacing w:line="360" w:lineRule="auto"/>
              <w:rPr>
                <w:sz w:val="28"/>
                <w:szCs w:val="28"/>
              </w:rPr>
            </w:pPr>
            <w:r w:rsidRPr="00380105">
              <w:rPr>
                <w:sz w:val="28"/>
                <w:szCs w:val="28"/>
              </w:rPr>
              <w:t>2.5. Конструктивное решение</w:t>
            </w:r>
          </w:p>
          <w:p w:rsidR="00B02D9D" w:rsidRPr="00380105" w:rsidRDefault="00B02D9D" w:rsidP="00314284">
            <w:pPr>
              <w:widowControl/>
              <w:numPr>
                <w:ilvl w:val="1"/>
                <w:numId w:val="22"/>
              </w:numPr>
              <w:tabs>
                <w:tab w:val="clear" w:pos="360"/>
                <w:tab w:val="num" w:pos="0"/>
              </w:tabs>
              <w:autoSpaceDE/>
              <w:autoSpaceDN/>
              <w:adjustRightInd/>
              <w:spacing w:line="360" w:lineRule="auto"/>
              <w:rPr>
                <w:sz w:val="28"/>
                <w:szCs w:val="28"/>
              </w:rPr>
            </w:pPr>
            <w:r w:rsidRPr="00380105">
              <w:rPr>
                <w:sz w:val="28"/>
                <w:szCs w:val="28"/>
              </w:rPr>
              <w:t>2.6. Инженерное оборудование</w:t>
            </w:r>
          </w:p>
          <w:p w:rsidR="00B02D9D" w:rsidRPr="00380105" w:rsidRDefault="00B02D9D" w:rsidP="00314284">
            <w:pPr>
              <w:spacing w:line="360" w:lineRule="auto"/>
              <w:rPr>
                <w:sz w:val="28"/>
                <w:szCs w:val="28"/>
              </w:rPr>
            </w:pPr>
            <w:r w:rsidRPr="00380105">
              <w:rPr>
                <w:sz w:val="28"/>
                <w:szCs w:val="28"/>
              </w:rPr>
              <w:t>2.7. Приложения</w:t>
            </w:r>
          </w:p>
          <w:p w:rsidR="00B02D9D" w:rsidRPr="00380105" w:rsidRDefault="00B02D9D" w:rsidP="00314284">
            <w:pPr>
              <w:spacing w:line="360" w:lineRule="auto"/>
              <w:rPr>
                <w:b/>
                <w:sz w:val="28"/>
                <w:szCs w:val="28"/>
              </w:rPr>
            </w:pPr>
            <w:r w:rsidRPr="00380105">
              <w:rPr>
                <w:b/>
                <w:sz w:val="28"/>
                <w:szCs w:val="28"/>
              </w:rPr>
              <w:t>3. Организационно-технологическая часть</w:t>
            </w:r>
          </w:p>
          <w:p w:rsidR="00B02D9D" w:rsidRPr="00380105" w:rsidRDefault="00B02D9D" w:rsidP="00314284">
            <w:pPr>
              <w:spacing w:line="360" w:lineRule="auto"/>
              <w:rPr>
                <w:b/>
                <w:sz w:val="28"/>
                <w:szCs w:val="28"/>
              </w:rPr>
            </w:pPr>
            <w:r w:rsidRPr="00380105">
              <w:rPr>
                <w:b/>
                <w:sz w:val="28"/>
                <w:szCs w:val="28"/>
              </w:rPr>
              <w:t>3.1. Календарный план производства работ</w:t>
            </w:r>
          </w:p>
          <w:p w:rsidR="00B02D9D" w:rsidRPr="00380105" w:rsidRDefault="00B02D9D" w:rsidP="00314284">
            <w:pPr>
              <w:spacing w:line="360" w:lineRule="auto"/>
              <w:rPr>
                <w:sz w:val="28"/>
                <w:szCs w:val="28"/>
              </w:rPr>
            </w:pPr>
            <w:r w:rsidRPr="00380105">
              <w:rPr>
                <w:sz w:val="28"/>
                <w:szCs w:val="28"/>
              </w:rPr>
              <w:t>3.1.1. Область применения календарного плана</w:t>
            </w:r>
          </w:p>
          <w:p w:rsidR="00B02D9D" w:rsidRPr="00380105" w:rsidRDefault="00B02D9D" w:rsidP="00314284">
            <w:pPr>
              <w:spacing w:line="360" w:lineRule="auto"/>
              <w:rPr>
                <w:sz w:val="28"/>
                <w:szCs w:val="28"/>
              </w:rPr>
            </w:pPr>
            <w:r w:rsidRPr="00380105">
              <w:rPr>
                <w:sz w:val="28"/>
                <w:szCs w:val="28"/>
              </w:rPr>
              <w:t>3.1.2. Выбор и обоснование метода производства работ</w:t>
            </w:r>
          </w:p>
          <w:p w:rsidR="00B02D9D" w:rsidRPr="00380105" w:rsidRDefault="00B02D9D" w:rsidP="00314284">
            <w:pPr>
              <w:spacing w:line="360" w:lineRule="auto"/>
              <w:rPr>
                <w:sz w:val="28"/>
                <w:szCs w:val="28"/>
              </w:rPr>
            </w:pPr>
            <w:r w:rsidRPr="00380105">
              <w:rPr>
                <w:sz w:val="28"/>
                <w:szCs w:val="28"/>
              </w:rPr>
              <w:t>3.1.3. Проектирование календарного плана</w:t>
            </w:r>
          </w:p>
          <w:p w:rsidR="00B02D9D" w:rsidRPr="00380105" w:rsidRDefault="00B02D9D" w:rsidP="00314284">
            <w:pPr>
              <w:spacing w:line="360" w:lineRule="auto"/>
              <w:rPr>
                <w:sz w:val="28"/>
                <w:szCs w:val="28"/>
              </w:rPr>
            </w:pPr>
            <w:r w:rsidRPr="00380105">
              <w:rPr>
                <w:sz w:val="28"/>
                <w:szCs w:val="28"/>
              </w:rPr>
              <w:t>3.1.4. Выбор  механизмов</w:t>
            </w:r>
          </w:p>
          <w:p w:rsidR="00B02D9D" w:rsidRPr="00380105" w:rsidRDefault="00B02D9D" w:rsidP="00314284">
            <w:pPr>
              <w:spacing w:line="360" w:lineRule="auto"/>
              <w:rPr>
                <w:sz w:val="28"/>
                <w:szCs w:val="28"/>
              </w:rPr>
            </w:pPr>
            <w:r w:rsidRPr="00380105">
              <w:rPr>
                <w:sz w:val="28"/>
                <w:szCs w:val="28"/>
              </w:rPr>
              <w:t>3.1.5. Сводная ведомость подсчётов объёмов работ</w:t>
            </w:r>
          </w:p>
          <w:p w:rsidR="00B02D9D" w:rsidRPr="00380105" w:rsidRDefault="00B02D9D" w:rsidP="00314284">
            <w:pPr>
              <w:spacing w:line="360" w:lineRule="auto"/>
              <w:rPr>
                <w:sz w:val="28"/>
                <w:szCs w:val="28"/>
              </w:rPr>
            </w:pPr>
            <w:r w:rsidRPr="00380105">
              <w:rPr>
                <w:sz w:val="28"/>
                <w:szCs w:val="28"/>
              </w:rPr>
              <w:t>3.1.6. Ведомость трудозатрат и расхода материала</w:t>
            </w:r>
          </w:p>
          <w:p w:rsidR="00B02D9D" w:rsidRPr="00380105" w:rsidRDefault="00B02D9D" w:rsidP="00314284">
            <w:pPr>
              <w:spacing w:line="360" w:lineRule="auto"/>
              <w:rPr>
                <w:sz w:val="28"/>
                <w:szCs w:val="28"/>
              </w:rPr>
            </w:pPr>
            <w:r w:rsidRPr="00380105">
              <w:rPr>
                <w:sz w:val="28"/>
                <w:szCs w:val="28"/>
              </w:rPr>
              <w:t>3.1.7. Описание графиков календарного плана</w:t>
            </w:r>
          </w:p>
          <w:p w:rsidR="00B02D9D" w:rsidRPr="00380105" w:rsidRDefault="00B02D9D" w:rsidP="00314284">
            <w:pPr>
              <w:spacing w:line="360" w:lineRule="auto"/>
              <w:rPr>
                <w:sz w:val="28"/>
                <w:szCs w:val="28"/>
              </w:rPr>
            </w:pPr>
            <w:r w:rsidRPr="00380105">
              <w:rPr>
                <w:sz w:val="28"/>
                <w:szCs w:val="28"/>
              </w:rPr>
              <w:t>3.1.8. Расчёт ТЭП</w:t>
            </w:r>
          </w:p>
          <w:p w:rsidR="00B02D9D" w:rsidRPr="00E93CC1" w:rsidRDefault="00B02D9D" w:rsidP="00314284">
            <w:pPr>
              <w:spacing w:line="360" w:lineRule="auto"/>
              <w:rPr>
                <w:sz w:val="16"/>
                <w:szCs w:val="16"/>
              </w:rPr>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A80380" w:rsidRDefault="00B02D9D" w:rsidP="00314284">
            <w:pPr>
              <w:ind w:left="-108"/>
              <w:jc w:val="center"/>
              <w:rPr>
                <w:sz w:val="18"/>
                <w:szCs w:val="18"/>
              </w:rPr>
            </w:pP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jc w:val="center"/>
              <w:rPr>
                <w:sz w:val="18"/>
                <w:szCs w:val="18"/>
              </w:rP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jc w:val="center"/>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jc w:val="center"/>
              <w:rPr>
                <w:sz w:val="18"/>
                <w:szCs w:val="18"/>
              </w:rPr>
            </w:pPr>
          </w:p>
        </w:tc>
        <w:tc>
          <w:tcPr>
            <w:tcW w:w="6021" w:type="dxa"/>
            <w:gridSpan w:val="4"/>
            <w:vMerge w:val="restart"/>
            <w:tcBorders>
              <w:top w:val="single" w:sz="18" w:space="0" w:color="auto"/>
              <w:left w:val="single" w:sz="18" w:space="0" w:color="auto"/>
              <w:right w:val="single" w:sz="18" w:space="0" w:color="auto"/>
            </w:tcBorders>
            <w:shd w:val="clear" w:color="auto" w:fill="auto"/>
            <w:vAlign w:val="center"/>
          </w:tcPr>
          <w:p w:rsidR="00B02D9D" w:rsidRPr="00380105" w:rsidRDefault="00917698" w:rsidP="00917698">
            <w:pPr>
              <w:pStyle w:val="ae"/>
              <w:jc w:val="center"/>
              <w:rPr>
                <w:rFonts w:ascii="Times New Roman" w:hAnsi="Times New Roman"/>
                <w:b/>
                <w:sz w:val="24"/>
                <w:szCs w:val="24"/>
              </w:rPr>
            </w:pPr>
            <w:r>
              <w:rPr>
                <w:rFonts w:ascii="Times New Roman" w:hAnsi="Times New Roman"/>
                <w:i w:val="0"/>
                <w:sz w:val="24"/>
                <w:szCs w:val="24"/>
                <w:lang w:val="ru-RU"/>
              </w:rPr>
              <w:t>Г</w:t>
            </w:r>
            <w:r w:rsidR="00B02D9D">
              <w:rPr>
                <w:rFonts w:ascii="Times New Roman" w:hAnsi="Times New Roman"/>
                <w:i w:val="0"/>
                <w:sz w:val="24"/>
                <w:szCs w:val="24"/>
                <w:lang w:val="ru-RU"/>
              </w:rPr>
              <w:t xml:space="preserve">ИА </w:t>
            </w:r>
            <w:r w:rsidR="00B02D9D" w:rsidRPr="00380105">
              <w:rPr>
                <w:rFonts w:ascii="Times New Roman" w:hAnsi="Times New Roman"/>
                <w:i w:val="0"/>
                <w:sz w:val="24"/>
                <w:szCs w:val="24"/>
                <w:lang w:val="ru-RU"/>
              </w:rPr>
              <w:t>08</w:t>
            </w:r>
            <w:r w:rsidR="00B02D9D">
              <w:rPr>
                <w:rFonts w:ascii="Times New Roman" w:hAnsi="Times New Roman"/>
                <w:i w:val="0"/>
                <w:sz w:val="24"/>
                <w:szCs w:val="24"/>
                <w:lang w:val="ru-RU"/>
              </w:rPr>
              <w:t>.</w:t>
            </w:r>
            <w:r w:rsidR="00B02D9D" w:rsidRPr="00380105">
              <w:rPr>
                <w:rFonts w:ascii="Times New Roman" w:hAnsi="Times New Roman"/>
                <w:i w:val="0"/>
                <w:sz w:val="24"/>
                <w:szCs w:val="24"/>
                <w:lang w:val="ru-RU"/>
              </w:rPr>
              <w:t>02.</w:t>
            </w:r>
            <w:r w:rsidR="00B02D9D">
              <w:rPr>
                <w:rFonts w:ascii="Times New Roman" w:hAnsi="Times New Roman"/>
                <w:i w:val="0"/>
                <w:sz w:val="24"/>
                <w:szCs w:val="24"/>
                <w:lang w:val="ru-RU"/>
              </w:rPr>
              <w:t>01.</w:t>
            </w:r>
            <w:r>
              <w:rPr>
                <w:rFonts w:ascii="Times New Roman" w:hAnsi="Times New Roman"/>
                <w:i w:val="0"/>
                <w:sz w:val="24"/>
                <w:szCs w:val="24"/>
                <w:lang w:val="ru-RU"/>
              </w:rPr>
              <w:t>00.19</w:t>
            </w: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A80380" w:rsidRDefault="00B02D9D" w:rsidP="00314284">
            <w:pPr>
              <w:ind w:left="-57"/>
              <w:rPr>
                <w:sz w:val="18"/>
                <w:szCs w:val="18"/>
              </w:rPr>
            </w:pP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rPr>
                <w:sz w:val="18"/>
                <w:szCs w:val="18"/>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540"/>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1188" w:right="-419"/>
              <w:rPr>
                <w:b/>
                <w:sz w:val="18"/>
                <w:szCs w:val="18"/>
              </w:rPr>
            </w:pPr>
          </w:p>
        </w:tc>
        <w:tc>
          <w:tcPr>
            <w:tcW w:w="6021" w:type="dxa"/>
            <w:gridSpan w:val="4"/>
            <w:vMerge/>
            <w:tcBorders>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A80380" w:rsidRDefault="00B02D9D" w:rsidP="00314284">
            <w:pPr>
              <w:ind w:left="-57"/>
              <w:rPr>
                <w:sz w:val="18"/>
                <w:szCs w:val="18"/>
              </w:rPr>
            </w:pP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rPr>
                <w:sz w:val="18"/>
                <w:szCs w:val="18"/>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540"/>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1188" w:right="-419"/>
              <w:rPr>
                <w:b/>
                <w:sz w:val="18"/>
                <w:szCs w:val="18"/>
              </w:rPr>
            </w:pPr>
          </w:p>
        </w:tc>
        <w:tc>
          <w:tcPr>
            <w:tcW w:w="6021" w:type="dxa"/>
            <w:gridSpan w:val="4"/>
            <w:vMerge w:val="restart"/>
            <w:tcBorders>
              <w:top w:val="single" w:sz="18" w:space="0" w:color="auto"/>
              <w:left w:val="single" w:sz="18" w:space="0" w:color="auto"/>
              <w:right w:val="single" w:sz="18" w:space="0" w:color="auto"/>
            </w:tcBorders>
            <w:vAlign w:val="center"/>
          </w:tcPr>
          <w:p w:rsidR="00B02D9D" w:rsidRPr="00380105" w:rsidRDefault="00B02D9D" w:rsidP="00314284">
            <w:pPr>
              <w:tabs>
                <w:tab w:val="left" w:pos="1170"/>
              </w:tabs>
              <w:jc w:val="center"/>
            </w:pPr>
            <w:r>
              <w:t>г. Белгород</w:t>
            </w: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A80380" w:rsidRDefault="00B02D9D" w:rsidP="00314284">
            <w:pPr>
              <w:ind w:left="-57"/>
              <w:rPr>
                <w:sz w:val="18"/>
                <w:szCs w:val="18"/>
              </w:rPr>
            </w:pP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rPr>
                <w:sz w:val="18"/>
                <w:szCs w:val="18"/>
              </w:rP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08"/>
              <w:jc w:val="center"/>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08" w:right="-33"/>
              <w:jc w:val="center"/>
              <w:rPr>
                <w:sz w:val="18"/>
                <w:szCs w:val="18"/>
              </w:rPr>
            </w:pPr>
          </w:p>
        </w:tc>
        <w:tc>
          <w:tcPr>
            <w:tcW w:w="6021" w:type="dxa"/>
            <w:gridSpan w:val="4"/>
            <w:vMerge/>
            <w:tcBorders>
              <w:left w:val="single" w:sz="18" w:space="0" w:color="auto"/>
              <w:right w:val="single" w:sz="18" w:space="0" w:color="auto"/>
            </w:tcBorders>
          </w:tcPr>
          <w:p w:rsidR="00B02D9D" w:rsidRPr="00380105" w:rsidRDefault="00B02D9D" w:rsidP="00314284">
            <w:pPr>
              <w:tabs>
                <w:tab w:val="left" w:pos="1170"/>
              </w:tabs>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Дипломник</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08"/>
              <w:jc w:val="center"/>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08" w:right="-33"/>
              <w:jc w:val="center"/>
              <w:rPr>
                <w:sz w:val="18"/>
                <w:szCs w:val="18"/>
              </w:rPr>
            </w:pPr>
          </w:p>
        </w:tc>
        <w:tc>
          <w:tcPr>
            <w:tcW w:w="6021" w:type="dxa"/>
            <w:gridSpan w:val="4"/>
            <w:vMerge/>
            <w:tcBorders>
              <w:left w:val="single" w:sz="18" w:space="0" w:color="auto"/>
              <w:bottom w:val="single" w:sz="6" w:space="0" w:color="auto"/>
              <w:right w:val="single" w:sz="18" w:space="0" w:color="auto"/>
            </w:tcBorders>
            <w:shd w:val="clear" w:color="auto" w:fill="auto"/>
          </w:tcPr>
          <w:p w:rsidR="00B02D9D" w:rsidRPr="00380105" w:rsidRDefault="00B02D9D" w:rsidP="00314284">
            <w:pPr>
              <w:tabs>
                <w:tab w:val="left" w:pos="1170"/>
              </w:tabs>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Руководитель</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540"/>
              <w:jc w:val="center"/>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188" w:right="-419"/>
              <w:jc w:val="center"/>
              <w:rPr>
                <w:b/>
                <w:sz w:val="18"/>
                <w:szCs w:val="18"/>
              </w:rPr>
            </w:pPr>
          </w:p>
        </w:tc>
        <w:tc>
          <w:tcPr>
            <w:tcW w:w="3418" w:type="dxa"/>
            <w:vMerge w:val="restart"/>
            <w:tcBorders>
              <w:top w:val="single" w:sz="18" w:space="0" w:color="auto"/>
              <w:left w:val="single" w:sz="18" w:space="0" w:color="auto"/>
              <w:right w:val="single" w:sz="18" w:space="0" w:color="auto"/>
            </w:tcBorders>
            <w:vAlign w:val="center"/>
          </w:tcPr>
          <w:p w:rsidR="00B02D9D" w:rsidRPr="00CF75E7" w:rsidRDefault="00B02D9D" w:rsidP="00314284">
            <w:pPr>
              <w:tabs>
                <w:tab w:val="left" w:pos="1170"/>
              </w:tabs>
              <w:jc w:val="center"/>
            </w:pPr>
          </w:p>
        </w:tc>
        <w:tc>
          <w:tcPr>
            <w:tcW w:w="926" w:type="dxa"/>
            <w:tcBorders>
              <w:top w:val="single" w:sz="18" w:space="0" w:color="auto"/>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jc w:val="center"/>
            </w:pPr>
            <w:r w:rsidRPr="00380105">
              <w:t>Стадия</w:t>
            </w:r>
          </w:p>
        </w:tc>
        <w:tc>
          <w:tcPr>
            <w:tcW w:w="980" w:type="dxa"/>
            <w:tcBorders>
              <w:top w:val="single" w:sz="18" w:space="0" w:color="auto"/>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jc w:val="center"/>
            </w:pPr>
            <w:r w:rsidRPr="00380105">
              <w:t>Лист</w:t>
            </w:r>
          </w:p>
        </w:tc>
        <w:tc>
          <w:tcPr>
            <w:tcW w:w="697" w:type="dxa"/>
            <w:tcBorders>
              <w:top w:val="single" w:sz="18" w:space="0" w:color="auto"/>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jc w:val="center"/>
            </w:pPr>
            <w:r w:rsidRPr="00380105">
              <w:t>Листов</w:t>
            </w: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Консультант</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540"/>
              <w:jc w:val="center"/>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A80380" w:rsidRDefault="00B02D9D" w:rsidP="00314284">
            <w:pPr>
              <w:ind w:left="-1188" w:right="-419"/>
              <w:jc w:val="center"/>
              <w:rPr>
                <w:b/>
                <w:sz w:val="18"/>
                <w:szCs w:val="18"/>
              </w:rPr>
            </w:pPr>
          </w:p>
        </w:tc>
        <w:tc>
          <w:tcPr>
            <w:tcW w:w="3418" w:type="dxa"/>
            <w:vMerge/>
            <w:tcBorders>
              <w:left w:val="single" w:sz="18" w:space="0" w:color="auto"/>
              <w:right w:val="single" w:sz="18" w:space="0" w:color="auto"/>
            </w:tcBorders>
          </w:tcPr>
          <w:p w:rsidR="00B02D9D" w:rsidRPr="00380105" w:rsidRDefault="00B02D9D" w:rsidP="00314284">
            <w:pPr>
              <w:tabs>
                <w:tab w:val="left" w:pos="1170"/>
              </w:tabs>
            </w:pPr>
          </w:p>
        </w:tc>
        <w:tc>
          <w:tcPr>
            <w:tcW w:w="926" w:type="dxa"/>
            <w:vMerge w:val="restart"/>
            <w:tcBorders>
              <w:top w:val="single" w:sz="18" w:space="0" w:color="auto"/>
              <w:left w:val="single" w:sz="18" w:space="0" w:color="auto"/>
              <w:right w:val="single" w:sz="18" w:space="0" w:color="auto"/>
            </w:tcBorders>
            <w:shd w:val="clear" w:color="auto" w:fill="auto"/>
            <w:vAlign w:val="center"/>
          </w:tcPr>
          <w:p w:rsidR="00B02D9D" w:rsidRPr="00380105" w:rsidRDefault="00B02D9D" w:rsidP="00314284">
            <w:pPr>
              <w:tabs>
                <w:tab w:val="left" w:pos="1170"/>
              </w:tabs>
              <w:jc w:val="center"/>
            </w:pPr>
            <w:r w:rsidRPr="00380105">
              <w:t>ДП</w:t>
            </w:r>
          </w:p>
        </w:tc>
        <w:tc>
          <w:tcPr>
            <w:tcW w:w="980" w:type="dxa"/>
            <w:vMerge w:val="restart"/>
            <w:tcBorders>
              <w:top w:val="single" w:sz="18" w:space="0" w:color="auto"/>
              <w:left w:val="single" w:sz="18" w:space="0" w:color="auto"/>
              <w:right w:val="single" w:sz="18" w:space="0" w:color="auto"/>
            </w:tcBorders>
            <w:shd w:val="clear" w:color="auto" w:fill="auto"/>
            <w:vAlign w:val="center"/>
          </w:tcPr>
          <w:p w:rsidR="00B02D9D" w:rsidRPr="00380105" w:rsidRDefault="00B02D9D" w:rsidP="00314284">
            <w:pPr>
              <w:tabs>
                <w:tab w:val="left" w:pos="1170"/>
              </w:tabs>
              <w:jc w:val="center"/>
            </w:pPr>
          </w:p>
        </w:tc>
        <w:tc>
          <w:tcPr>
            <w:tcW w:w="697" w:type="dxa"/>
            <w:vMerge w:val="restart"/>
            <w:tcBorders>
              <w:top w:val="single" w:sz="18" w:space="0" w:color="auto"/>
              <w:left w:val="single" w:sz="18" w:space="0" w:color="auto"/>
              <w:right w:val="single" w:sz="18" w:space="0" w:color="auto"/>
            </w:tcBorders>
            <w:shd w:val="clear" w:color="auto" w:fill="auto"/>
            <w:vAlign w:val="center"/>
          </w:tcPr>
          <w:p w:rsidR="00B02D9D" w:rsidRPr="00380105" w:rsidRDefault="00B02D9D" w:rsidP="00314284">
            <w:pPr>
              <w:tabs>
                <w:tab w:val="left" w:pos="1170"/>
              </w:tabs>
              <w:jc w:val="center"/>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Консультант</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540"/>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1188" w:right="-419"/>
              <w:rPr>
                <w:b/>
                <w:sz w:val="18"/>
                <w:szCs w:val="18"/>
              </w:rPr>
            </w:pPr>
          </w:p>
        </w:tc>
        <w:tc>
          <w:tcPr>
            <w:tcW w:w="3418" w:type="dxa"/>
            <w:vMerge/>
            <w:tcBorders>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pPr>
          </w:p>
        </w:tc>
        <w:tc>
          <w:tcPr>
            <w:tcW w:w="926" w:type="dxa"/>
            <w:vMerge/>
            <w:tcBorders>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pPr>
          </w:p>
        </w:tc>
        <w:tc>
          <w:tcPr>
            <w:tcW w:w="980" w:type="dxa"/>
            <w:vMerge/>
            <w:tcBorders>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pPr>
          </w:p>
        </w:tc>
        <w:tc>
          <w:tcPr>
            <w:tcW w:w="697" w:type="dxa"/>
            <w:vMerge/>
            <w:tcBorders>
              <w:left w:val="single" w:sz="18" w:space="0" w:color="auto"/>
              <w:bottom w:val="single" w:sz="18" w:space="0" w:color="auto"/>
              <w:right w:val="single" w:sz="18" w:space="0" w:color="auto"/>
            </w:tcBorders>
            <w:shd w:val="clear" w:color="auto" w:fill="auto"/>
          </w:tcPr>
          <w:p w:rsidR="00B02D9D" w:rsidRPr="00380105" w:rsidRDefault="00B02D9D" w:rsidP="00314284">
            <w:pPr>
              <w:tabs>
                <w:tab w:val="left" w:pos="1170"/>
              </w:tabs>
            </w:pP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Pr>
                <w:sz w:val="20"/>
                <w:szCs w:val="20"/>
              </w:rPr>
              <w:t>Консультант</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540"/>
              <w:rPr>
                <w:sz w:val="18"/>
                <w:szCs w:val="18"/>
              </w:rPr>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A80380" w:rsidRDefault="00B02D9D" w:rsidP="00314284">
            <w:pPr>
              <w:ind w:left="-1188" w:right="-419"/>
              <w:rPr>
                <w:b/>
                <w:sz w:val="18"/>
                <w:szCs w:val="18"/>
              </w:rPr>
            </w:pPr>
          </w:p>
        </w:tc>
        <w:tc>
          <w:tcPr>
            <w:tcW w:w="3418" w:type="dxa"/>
            <w:vMerge w:val="restart"/>
            <w:tcBorders>
              <w:top w:val="single" w:sz="18" w:space="0" w:color="auto"/>
              <w:left w:val="single" w:sz="18" w:space="0" w:color="auto"/>
              <w:right w:val="single" w:sz="18" w:space="0" w:color="auto"/>
            </w:tcBorders>
            <w:vAlign w:val="center"/>
          </w:tcPr>
          <w:p w:rsidR="00B02D9D" w:rsidRPr="00380105" w:rsidRDefault="00B02D9D" w:rsidP="00314284">
            <w:pPr>
              <w:tabs>
                <w:tab w:val="left" w:pos="1170"/>
              </w:tabs>
              <w:jc w:val="center"/>
            </w:pPr>
            <w:r w:rsidRPr="00380105">
              <w:t>Пояснительная записка</w:t>
            </w:r>
          </w:p>
        </w:tc>
        <w:tc>
          <w:tcPr>
            <w:tcW w:w="2603" w:type="dxa"/>
            <w:gridSpan w:val="3"/>
            <w:vMerge w:val="restart"/>
            <w:tcBorders>
              <w:top w:val="single" w:sz="6" w:space="0" w:color="auto"/>
              <w:left w:val="single" w:sz="18" w:space="0" w:color="auto"/>
              <w:right w:val="single" w:sz="18" w:space="0" w:color="auto"/>
            </w:tcBorders>
            <w:shd w:val="clear" w:color="auto" w:fill="auto"/>
            <w:vAlign w:val="center"/>
          </w:tcPr>
          <w:p w:rsidR="00B02D9D" w:rsidRPr="00380105" w:rsidRDefault="00B02D9D" w:rsidP="00314284">
            <w:pPr>
              <w:tabs>
                <w:tab w:val="left" w:pos="1170"/>
              </w:tabs>
              <w:jc w:val="center"/>
            </w:pPr>
            <w:r w:rsidRPr="00380105">
              <w:t xml:space="preserve">БСК гр. </w:t>
            </w:r>
            <w:r>
              <w:t>С-4</w:t>
            </w:r>
          </w:p>
        </w:tc>
      </w:tr>
      <w:tr w:rsidR="00B02D9D" w:rsidRPr="00E93CC1" w:rsidTr="00314284">
        <w:trPr>
          <w:cantSplit/>
          <w:trHeight w:hRule="exact" w:val="284"/>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Н. контр</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E93CC1" w:rsidRDefault="00B02D9D" w:rsidP="00314284">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E93CC1" w:rsidRDefault="00B02D9D" w:rsidP="00314284">
            <w:pPr>
              <w:ind w:left="-1188" w:right="-419"/>
              <w:rPr>
                <w:b/>
              </w:rPr>
            </w:pPr>
          </w:p>
        </w:tc>
        <w:tc>
          <w:tcPr>
            <w:tcW w:w="3418" w:type="dxa"/>
            <w:vMerge/>
            <w:tcBorders>
              <w:left w:val="single" w:sz="18" w:space="0" w:color="auto"/>
              <w:right w:val="single" w:sz="18" w:space="0" w:color="auto"/>
            </w:tcBorders>
          </w:tcPr>
          <w:p w:rsidR="00B02D9D" w:rsidRPr="00E93CC1" w:rsidRDefault="00B02D9D" w:rsidP="00314284">
            <w:pPr>
              <w:tabs>
                <w:tab w:val="left" w:pos="1170"/>
              </w:tabs>
            </w:pPr>
          </w:p>
        </w:tc>
        <w:tc>
          <w:tcPr>
            <w:tcW w:w="2603" w:type="dxa"/>
            <w:gridSpan w:val="3"/>
            <w:vMerge/>
            <w:tcBorders>
              <w:left w:val="single" w:sz="18" w:space="0" w:color="auto"/>
              <w:right w:val="single" w:sz="18" w:space="0" w:color="auto"/>
            </w:tcBorders>
            <w:shd w:val="clear" w:color="auto" w:fill="auto"/>
          </w:tcPr>
          <w:p w:rsidR="00B02D9D" w:rsidRPr="00E93CC1" w:rsidRDefault="00B02D9D" w:rsidP="00314284">
            <w:pPr>
              <w:tabs>
                <w:tab w:val="left" w:pos="1170"/>
              </w:tabs>
            </w:pPr>
          </w:p>
        </w:tc>
      </w:tr>
      <w:tr w:rsidR="00B02D9D" w:rsidRPr="00E93CC1" w:rsidTr="00314284">
        <w:trPr>
          <w:cantSplit/>
          <w:trHeight w:hRule="exact" w:val="310"/>
        </w:trPr>
        <w:tc>
          <w:tcPr>
            <w:tcW w:w="1291" w:type="dxa"/>
            <w:tcBorders>
              <w:top w:val="single" w:sz="18" w:space="0" w:color="auto"/>
              <w:left w:val="single" w:sz="18" w:space="0" w:color="auto"/>
              <w:bottom w:val="single" w:sz="18" w:space="0" w:color="auto"/>
              <w:right w:val="single" w:sz="18" w:space="0" w:color="auto"/>
            </w:tcBorders>
            <w:vAlign w:val="center"/>
          </w:tcPr>
          <w:p w:rsidR="00B02D9D" w:rsidRPr="00D90DBC" w:rsidRDefault="00B02D9D" w:rsidP="00314284">
            <w:pPr>
              <w:ind w:left="-57"/>
              <w:rPr>
                <w:sz w:val="20"/>
                <w:szCs w:val="20"/>
              </w:rPr>
            </w:pPr>
            <w:r w:rsidRPr="00D90DBC">
              <w:rPr>
                <w:sz w:val="20"/>
                <w:szCs w:val="20"/>
              </w:rPr>
              <w:t>Рецензент</w:t>
            </w:r>
          </w:p>
        </w:tc>
        <w:tc>
          <w:tcPr>
            <w:tcW w:w="1403" w:type="dxa"/>
            <w:tcBorders>
              <w:top w:val="single" w:sz="18" w:space="0" w:color="auto"/>
              <w:left w:val="single" w:sz="18" w:space="0" w:color="auto"/>
              <w:bottom w:val="single" w:sz="18" w:space="0" w:color="auto"/>
              <w:right w:val="single" w:sz="18" w:space="0" w:color="auto"/>
            </w:tcBorders>
            <w:shd w:val="clear" w:color="auto" w:fill="auto"/>
            <w:vAlign w:val="center"/>
          </w:tcPr>
          <w:p w:rsidR="00B02D9D" w:rsidRPr="00D90DBC" w:rsidRDefault="00B02D9D" w:rsidP="00314284">
            <w:pPr>
              <w:rPr>
                <w:sz w:val="20"/>
                <w:szCs w:val="20"/>
              </w:rP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B02D9D" w:rsidRPr="00E93CC1" w:rsidRDefault="00B02D9D" w:rsidP="00314284">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B02D9D" w:rsidRPr="00E93CC1" w:rsidRDefault="00B02D9D" w:rsidP="00314284">
            <w:pPr>
              <w:ind w:left="-1188" w:right="-419"/>
              <w:rPr>
                <w:b/>
              </w:rPr>
            </w:pPr>
          </w:p>
        </w:tc>
        <w:tc>
          <w:tcPr>
            <w:tcW w:w="3418" w:type="dxa"/>
            <w:vMerge/>
            <w:tcBorders>
              <w:left w:val="single" w:sz="18" w:space="0" w:color="auto"/>
              <w:bottom w:val="single" w:sz="18" w:space="0" w:color="auto"/>
              <w:right w:val="single" w:sz="18" w:space="0" w:color="auto"/>
            </w:tcBorders>
          </w:tcPr>
          <w:p w:rsidR="00B02D9D" w:rsidRPr="00E93CC1" w:rsidRDefault="00B02D9D" w:rsidP="00314284">
            <w:pPr>
              <w:tabs>
                <w:tab w:val="left" w:pos="1170"/>
              </w:tabs>
            </w:pPr>
          </w:p>
        </w:tc>
        <w:tc>
          <w:tcPr>
            <w:tcW w:w="2603" w:type="dxa"/>
            <w:gridSpan w:val="3"/>
            <w:vMerge/>
            <w:tcBorders>
              <w:left w:val="single" w:sz="18" w:space="0" w:color="auto"/>
              <w:bottom w:val="single" w:sz="18" w:space="0" w:color="auto"/>
              <w:right w:val="single" w:sz="18" w:space="0" w:color="auto"/>
            </w:tcBorders>
            <w:shd w:val="clear" w:color="auto" w:fill="auto"/>
          </w:tcPr>
          <w:p w:rsidR="00B02D9D" w:rsidRPr="00E93CC1" w:rsidRDefault="00B02D9D" w:rsidP="00314284">
            <w:pPr>
              <w:tabs>
                <w:tab w:val="left" w:pos="1170"/>
              </w:tabs>
            </w:pPr>
          </w:p>
        </w:tc>
      </w:tr>
    </w:tbl>
    <w:p w:rsidR="00B02D9D" w:rsidRPr="00380105" w:rsidRDefault="00B103A4" w:rsidP="00B02D9D">
      <w:pPr>
        <w:spacing w:line="360" w:lineRule="auto"/>
        <w:rPr>
          <w:b/>
          <w:sz w:val="28"/>
          <w:szCs w:val="28"/>
        </w:rPr>
      </w:pPr>
      <w:r>
        <w:rPr>
          <w:noProof/>
        </w:rPr>
        <w:lastRenderedPageBreak/>
        <w:pict>
          <v:group id="Группа 131" o:spid="_x0000_s1076" style="position:absolute;margin-left:17.5pt;margin-top:24.65pt;width:549.9pt;height:800.8pt;z-index:251679744;mso-position-horizontal-relative:page;mso-position-vertical-relative:page" coordorigin="454,283" coordsize="11168,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">
            <v:group id="stamp4" o:spid="_x0000_s1077" style="position:absolute;left:1134;top:283;width:10488;height:16271" coordorigin="1134,283" coordsize="10488,16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rect id="shp301" o:spid="_x0000_s1078" style="position:absolute;left:1134;top:283;width:10488;height:16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YlMIA&#10;AADcAAAADwAAAGRycy9kb3ducmV2LnhtbERPTWuDQBC9F/oflin0VtdGCMG4hhIIFFoK2pDzxJ2o&#10;iTtr3I3af58tFHqbx/ucbDObTow0uNaygtcoBkFcWd1yrWD/vXtZgXAeWWNnmRT8kINN/viQYart&#10;xAWNpa9FCGGXooLG+z6V0lUNGXSR7YkDd7KDQR/gUEs94BTCTScXcbyUBlsODQ32tG2oupQ3o+Bz&#10;3C4Okytu2s7nj2SlKTlev5R6fprf1iA8zf5f/Od+12F+ksDvM+ECm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ViUwgAAANwAAAAPAAAAAAAAAAAAAAAAAJgCAABkcnMvZG93&#10;bnJldi54bWxQSwUGAAAAAAQABAD1AAAAhwMAAAAA&#10;" filled="f" strokeweight=".5mm"/>
              <v:line id="shp302" o:spid="_x0000_s1079" style="position:absolute;visibility:visible" from="1134,15704" to="11622,15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obmcAAAADcAAAADwAAAGRycy9kb3ducmV2LnhtbERPyWrDMBC9F/IPYgq91XIXnOJYDiEQ&#10;KLllIeepNbGMrZGxlNj++6hQ6G0eb51iPdlO3GnwjWMFb0kKgrhyuuFawfm0e/0C4QOyxs4xKZjJ&#10;w7pcPBWYazfyge7HUIsYwj5HBSaEPpfSV4Ys+sT1xJG7usFiiHCopR5wjOG2k+9pmkmLDccGgz1t&#10;DVXt8WYVXOb9z00vd6fMVq3emNH08jAp9fI8bVYgAk3hX/zn/tZx/scn/D4TL5D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KG5nAAAAA3AAAAA8AAAAAAAAAAAAAAAAA&#10;oQIAAGRycy9kb3ducmV2LnhtbFBLBQYAAAAABAAEAPkAAACOAwAAAAA=&#10;" strokeweight=".5mm"/>
              <v:line id="shp303" o:spid="_x0000_s1080" style="position:absolute;visibility:visible" from="1134,15987" to="4819,1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QmcMAAADcAAAADwAAAGRycy9kb3ducmV2LnhtbERPS2vCQBC+F/oflin0VjemWCV1DT4Q&#10;BQ9Sq56H7DQbzM6G7BrTf98VCt7m43vONO9tLTpqfeVYwXCQgCAunK64VHD8Xr9NQPiArLF2TAp+&#10;yUM+e36aYqbdjb+oO4RSxBD2GSowITSZlL4wZNEPXEMcuR/XWgwRtqXULd5iuK1lmiQf0mLFscFg&#10;Q0tDxeVwtQqSPowWq3G63dmxMXvXnc6b/Vqp15d+/gkiUB8e4n/3Vsf57yO4PxMv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xUJnDAAAA3AAAAA8AAAAAAAAAAAAA&#10;AAAAoQIAAGRycy9kb3ducmV2LnhtbFBLBQYAAAAABAAEAPkAAACRAwAAAAA=&#10;" strokeweight=".1mm"/>
              <v:line id="shp304" o:spid="_x0000_s1081" style="position:absolute;visibility:visible" from="11055,15987" to="11622,1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PO7sIAAADcAAAADwAAAGRycy9kb3ducmV2LnhtbERPTWvCQBC9F/wPywje6qaRaomuoVVE&#10;oQdRq+chO2ZDs7Mhu8b033cLBW/zeJ+zyHtbi45aXzlW8DJOQBAXTldcKvg6bZ7fQPiArLF2TAp+&#10;yEO+HDwtMNPuzgfqjqEUMYR9hgpMCE0mpS8MWfRj1xBH7upaiyHCtpS6xXsMt7VMk2QqLVYcGww2&#10;tDJUfB9vVkHSh9eP9SzdfdqZMXvXnS/b/Uap0bB/n4MI1IeH+N+903H+ZAp/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PO7sIAAADcAAAADwAAAAAAAAAAAAAA&#10;AAChAgAAZHJzL2Rvd25yZXYueG1sUEsFBgAAAAAEAAQA+QAAAJADAAAAAA==&#10;" strokeweight=".1mm"/>
              <v:line id="shp305" o:spid="_x0000_s1082" style="position:absolute;visibility:visible" from="1134,16271" to="4819,16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F7rwAAADcAAAADwAAAGRycy9kb3ducmV2LnhtbERPSwrCMBDdC94hjOBOUxVUqlFEEMSd&#10;H1yPzdgUm0lpoq23N4Lgbh7vO8t1a0vxotoXjhWMhgkI4szpgnMFl/NuMAfhA7LG0jEpeJOH9arb&#10;WWKqXcNHep1CLmII+xQVmBCqVEqfGbLoh64ijtzd1RZDhHUudY1NDLelHCfJVFosODYYrGhrKHuc&#10;nlbB9X24PfVsd57a7KE3pjGVPLZK9XvtZgEiUBv+4p97r+P8yQy+z8QL5O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piF7rwAAADcAAAADwAAAAAAAAAAAAAAAAChAgAA&#10;ZHJzL2Rvd25yZXYueG1sUEsFBgAAAAAEAAQA+QAAAIoDAAAAAA==&#10;" strokeweight=".5mm"/>
              <v:line id="shp306" o:spid="_x0000_s1083" style="position:absolute;visibility:visible" from="1701,15704" to="1701,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cRnMIAAADcAAAADwAAAGRycy9kb3ducmV2LnhtbESPT4vCMBDF7wt+hzCCt22qCypdo4gg&#10;yN78g+exmW2KzaQ00dZv7xwW9jbDe/Peb1abwTfqSV2sAxuYZjko4jLYmisDl/P+cwkqJmSLTWAy&#10;8KIIm/XoY4WFDT0f6XlKlZIQjgUacCm1hdaxdOQxZqElFu03dB6TrF2lbYe9hPtGz/J8rj3WLA0O&#10;W9o5Ku+nhzdwff3cHnaxP899ebdb17tWHwdjJuNh+w0q0ZD+zX/XByv4X0Irz8gEev0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cRnMIAAADcAAAADwAAAAAAAAAAAAAA&#10;AAChAgAAZHJzL2Rvd25yZXYueG1sUEsFBgAAAAAEAAQA+QAAAJADAAAAAA==&#10;" strokeweight=".5mm"/>
              <v:line id="shp307" o:spid="_x0000_s1084" style="position:absolute;visibility:visible" from="2268,15704" to="2268,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u0B78AAADcAAAADwAAAGRycy9kb3ducmV2LnhtbERPS4vCMBC+L/gfwgje1tQVfFSjFEFY&#10;vPnA89iMTbGZlCa19d+bhQVv8/E9Z73tbSWe1PjSsYLJOAFBnDtdcqHgct5/L0D4gKyxckwKXuRh&#10;uxl8rTHVruMjPU+hEDGEfYoKTAh1KqXPDVn0Y1cTR+7uGoshwqaQusEuhttK/iTJTFosOTYYrGln&#10;KH+cWqvg+jrcWj3fn2c2f+jMdKaWx16p0bDPViAC9eEj/nf/6jh/uoS/Z+IFcvM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Eu0B78AAADcAAAADwAAAAAAAAAAAAAAAACh&#10;AgAAZHJzL2Rvd25yZXYueG1sUEsFBgAAAAAEAAQA+QAAAI0DAAAAAA==&#10;" strokeweight=".5mm"/>
              <v:line id="shp308" o:spid="_x0000_s1085" style="position:absolute;visibility:visible" from="2835,15704" to="2835,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du58IAAADcAAAADwAAAGRycy9kb3ducmV2LnhtbESPT4vCMBDF7wt+hzCCt22qLCpdo4gg&#10;yN78g+exmW2KzaQ00dZv7xwW9jbDe/Peb1abwTfqSV2sAxuYZjko4jLYmisDl/P+cwkqJmSLTWAy&#10;8KIIm/XoY4WFDT0f6XlKlZIQjgUacCm1hdaxdOQxZqElFu03dB6TrF2lbYe9hPtGz/J8rj3WLA0O&#10;W9o5Ku+nhzdwff3cHnaxP899ebdb17tWHwdjJuNh+w0q0ZD+zX/XByv4X4Ivz8gEev0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du58IAAADcAAAADwAAAAAAAAAAAAAA&#10;AAChAgAAZHJzL2Rvd25yZXYueG1sUEsFBgAAAAAEAAQA+QAAAJADAAAAAA==&#10;" strokeweight=".5mm"/>
              <v:line id="shp309" o:spid="_x0000_s1086" style="position:absolute;visibility:visible" from="3402,15704" to="3402,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vLfLwAAADcAAAADwAAAGRycy9kb3ducmV2LnhtbERPSwrCMBDdC94hjOBOU0VUqlFEEMSd&#10;H1yPzdgUm0lpoq23N4Lgbh7vO8t1a0vxotoXjhWMhgkI4szpgnMFl/NuMAfhA7LG0jEpeJOH9arb&#10;WWKqXcNHep1CLmII+xQVmBCqVEqfGbLoh64ijtzd1RZDhHUudY1NDLelHCfJVFosODYYrGhrKHuc&#10;nlbB9X24PfVsd57a7KE3pjGVPLZK9XvtZgEiUBv+4p97r+P8yQi+z8QL5O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jvLfLwAAADcAAAADwAAAAAAAAAAAAAAAAChAgAA&#10;ZHJzL2Rvd25yZXYueG1sUEsFBgAAAAAEAAQA+QAAAIoDAAAAAA==&#10;" strokeweight=".5mm"/>
              <v:line id="shp310" o:spid="_x0000_s1087" style="position:absolute;visibility:visible" from="4252,15704" to="4252,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lVC7wAAADcAAAADwAAAGRycy9kb3ducmV2LnhtbERPSwrCMBDdC94hjOBOU0VUqlFEEMSd&#10;H1yPzdgUm0lpoq23N4Lgbh7vO8t1a0vxotoXjhWMhgkI4szpgnMFl/NuMAfhA7LG0jEpeJOH9arb&#10;WWKqXcNHep1CLmII+xQVmBCqVEqfGbLoh64ijtzd1RZDhHUudY1NDLelHCfJVFosODYYrGhrKHuc&#10;nlbB9X24PfVsd57a7KE3pjGVPLZK9XvtZgEiUBv+4p97r+P8yRi+z8QL5O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ulVC7wAAADcAAAADwAAAAAAAAAAAAAAAAChAgAA&#10;ZHJzL2Rvd25yZXYueG1sUEsFBgAAAAAEAAQA+QAAAIoDAAAAAA==&#10;" strokeweight=".5mm"/>
              <v:line id="shp311" o:spid="_x0000_s1088" style="position:absolute;visibility:visible" from="4819,15704" to="4819,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XwkMAAAADcAAAADwAAAGRycy9kb3ducmV2LnhtbERPyWrDMBC9F/IPYgq91XIXnOJYDiEQ&#10;KLllIeepNbGMrZGxlNj++6hQ6G0eb51iPdlO3GnwjWMFb0kKgrhyuuFawfm0e/0C4QOyxs4xKZjJ&#10;w7pcPBWYazfyge7HUIsYwj5HBSaEPpfSV4Ys+sT1xJG7usFiiHCopR5wjOG2k+9pmkmLDccGgz1t&#10;DVXt8WYVXOb9z00vd6fMVq3emNH08jAp9fI8bVYgAk3hX/zn/tZx/ucH/D4TL5D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l8JDAAAAA3AAAAA8AAAAAAAAAAAAAAAAA&#10;oQIAAGRycy9kb3ducmV2LnhtbFBLBQYAAAAABAAEAPkAAACOAwAAAAA=&#10;" strokeweight=".5mm"/>
              <v:line id="shp312" o:spid="_x0000_s1089" style="position:absolute;visibility:visible" from="11055,15704" to="11055,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xo5LwAAADcAAAADwAAAGRycy9kb3ducmV2LnhtbERPSwrCMBDdC94hjOBOU0VUqlFEEMSd&#10;H1yPzdgUm0lpoq23N4Lgbh7vO8t1a0vxotoXjhWMhgkI4szpgnMFl/NuMAfhA7LG0jEpeJOH9arb&#10;WWKqXcNHep1CLmII+xQVmBCqVEqfGbLoh64ijtzd1RZDhHUudY1NDLelHCfJVFosODYYrGhrKHuc&#10;nlbB9X24PfVsd57a7KE3pjGVPLZK9XvtZgEiUBv+4p97r+P8yQS+z8QL5O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kxo5LwAAADcAAAADwAAAAAAAAAAAAAAAAChAgAA&#10;ZHJzL2Rvd25yZXYueG1sUEsFBgAAAAAEAAQA+QAAAIoDAAAAAA==&#10;" strokeweight=".5mm"/>
              <v:shapetype id="_x0000_t202" coordsize="21600,21600" o:spt="202" path="m,l,21600r21600,l21600,xe">
                <v:stroke joinstyle="miter"/>
                <v:path gradientshapeok="t" o:connecttype="rect"/>
              </v:shapetype>
              <v:shape id="text301" o:spid="_x0000_s1090" type="#_x0000_t202" style="position:absolute;left:1134;top:16271;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f0/sIA&#10;AADcAAAADwAAAGRycy9kb3ducmV2LnhtbERPTWvCQBC9C/6HZYTedKOoLamrSECJx2pJe5xmp0na&#10;7GzY3Wr8925B8DaP9zmrTW9acSbnG8sKppMEBHFpdcOVgvfTbvwCwgdkja1lUnAlD5v1cLDCVNsL&#10;v9H5GCoRQ9inqKAOoUul9GVNBv3EdsSR+7bOYIjQVVI7vMRw08pZkiylwYZjQ40dZTWVv8c/o+Dr&#10;NH/OPg65kT/uM99ms31R7Aulnkb99hVEoD48xHd3ruP8+QL+n4kX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T+wgAAANwAAAAPAAAAAAAAAAAAAAAAAJgCAABkcnMvZG93&#10;bnJldi54bWxQSwUGAAAAAAQABAD1AAAAhwMAAAAA&#10;" filled="f" stroked="f">
                <v:textbox inset="2pt,2pt,2pt,2pt">
                  <w:txbxContent>
                    <w:p w:rsidR="00B103A4" w:rsidRDefault="00B103A4" w:rsidP="00B02D9D">
                      <w:pPr>
                        <w:jc w:val="center"/>
                        <w:rPr>
                          <w:sz w:val="18"/>
                        </w:rPr>
                      </w:pPr>
                      <w:r>
                        <w:rPr>
                          <w:sz w:val="18"/>
                        </w:rPr>
                        <w:t>Изм.</w:t>
                      </w:r>
                    </w:p>
                  </w:txbxContent>
                </v:textbox>
              </v:shape>
              <v:shape id="text302" o:spid="_x0000_s1091" type="#_x0000_t202" style="position:absolute;left:1701;top:16271;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K5Q8IA&#10;AADcAAAADwAAAGRycy9kb3ducmV2LnhtbERPTWvCQBC9F/wPywje6sZiU4muIoWGkIPQWO9DdkyC&#10;2dmwuzXpv+8WhN7m8T5nd5hML+7kfGdZwWqZgCCure64UfB1/njegPABWWNvmRT8kIfDfva0w0zb&#10;kT/pXoVGxBD2GSpoQxgyKX3dkkG/tANx5K7WGQwRukZqh2MMN718SZJUGuw4NrQ40HtL9a36Ngrq&#10;jdFn6/LCvVWlyy+n9HJ9LZVazKfjFkSgKfyLH+5Cx/nrFP6eiR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rlDwgAAANwAAAAPAAAAAAAAAAAAAAAAAJgCAABkcnMvZG93&#10;bnJldi54bWxQSwUGAAAAAAQABAD1AAAAhwMAAAAA&#10;" filled="f" stroked="f">
                <v:textbox inset="0,2pt,0,2pt">
                  <w:txbxContent>
                    <w:p w:rsidR="00B103A4" w:rsidRDefault="00B103A4" w:rsidP="00B02D9D">
                      <w:pPr>
                        <w:jc w:val="center"/>
                        <w:rPr>
                          <w:sz w:val="18"/>
                        </w:rPr>
                      </w:pPr>
                      <w:proofErr w:type="spellStart"/>
                      <w:r>
                        <w:rPr>
                          <w:sz w:val="18"/>
                        </w:rPr>
                        <w:t>Кол</w:t>
                      </w:r>
                      <w:proofErr w:type="gramStart"/>
                      <w:r>
                        <w:rPr>
                          <w:sz w:val="18"/>
                        </w:rPr>
                        <w:t>.у</w:t>
                      </w:r>
                      <w:proofErr w:type="gramEnd"/>
                      <w:r>
                        <w:rPr>
                          <w:sz w:val="18"/>
                        </w:rPr>
                        <w:t>ч</w:t>
                      </w:r>
                      <w:proofErr w:type="spellEnd"/>
                    </w:p>
                  </w:txbxContent>
                </v:textbox>
              </v:shape>
              <v:shape id="text303" o:spid="_x0000_s1092" type="#_x0000_t202" style="position:absolute;left:2268;top:16271;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PEsIA&#10;AADcAAAADwAAAGRycy9kb3ducmV2LnhtbERPS2vCQBC+F/wPyxS81U1FtERXkYCSHn2QehyzY5I2&#10;Oxt2V03/vSsUepuP7zmLVW9acSPnG8sK3kcJCOLS6oYrBcfD5u0DhA/IGlvLpOCXPKyWg5cFptre&#10;eUe3fahEDGGfooI6hC6V0pc1GfQj2xFH7mKdwRChq6R2eI/hppXjJJlKgw3Hhho7ymoqf/ZXo+B8&#10;mMyyr8/cyG93ytfZeFsU20Kp4Wu/noMI1Id/8Z8713H+ZAbPZ+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c8SwgAAANwAAAAPAAAAAAAAAAAAAAAAAJgCAABkcnMvZG93&#10;bnJldi54bWxQSwUGAAAAAAQABAD1AAAAhwMAAAAA&#10;" filled="f" stroked="f">
                <v:textbox inset="2pt,2pt,2pt,2pt">
                  <w:txbxContent>
                    <w:p w:rsidR="00B103A4" w:rsidRDefault="00B103A4" w:rsidP="00B02D9D">
                      <w:pPr>
                        <w:jc w:val="center"/>
                        <w:rPr>
                          <w:sz w:val="18"/>
                        </w:rPr>
                      </w:pPr>
                      <w:r>
                        <w:rPr>
                          <w:sz w:val="18"/>
                        </w:rPr>
                        <w:t>Лист</w:t>
                      </w:r>
                    </w:p>
                  </w:txbxContent>
                </v:textbox>
              </v:shape>
              <v:shape id="text304" o:spid="_x0000_s1093" type="#_x0000_t202" style="position:absolute;left:2835;top:16271;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k5sQA&#10;AADcAAAADwAAAGRycy9kb3ducmV2LnhtbESPQWsCMRCF70L/Q5hCb5pVirZbo5RCQfBgu5aeh2S6&#10;WbqZLJu4rv/eOQjeZnhv3vtmvR1DqwbqUxPZwHxWgCK20TVcG/g5fk5fQKWM7LCNTAYulGC7eZis&#10;sXTxzN80VLlWEsKpRAM+567UOllPAdMsdsSi/cU+YJa1r7Xr8SzhodWLoljqgA1Lg8eOPjzZ/+oU&#10;DLjavu5TdWn2/utE8197WKx2gzFPj+P7G6hMY76bb9c7J/jPQivPyAR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ZpObEAAAA3AAAAA8AAAAAAAAAAAAAAAAAmAIAAGRycy9k&#10;b3ducmV2LnhtbFBLBQYAAAAABAAEAPUAAACJAwAAAAA=&#10;" filled="f" stroked="f">
                <v:textbox inset="1pt,2pt,1pt,2pt">
                  <w:txbxContent>
                    <w:p w:rsidR="00B103A4" w:rsidRDefault="00B103A4" w:rsidP="00B02D9D">
                      <w:pPr>
                        <w:jc w:val="center"/>
                        <w:rPr>
                          <w:sz w:val="18"/>
                        </w:rPr>
                      </w:pPr>
                      <w:r>
                        <w:rPr>
                          <w:sz w:val="18"/>
                        </w:rPr>
                        <w:t>№док.</w:t>
                      </w:r>
                    </w:p>
                  </w:txbxContent>
                </v:textbox>
              </v:shape>
              <v:shape id="text305" o:spid="_x0000_s1094" type="#_x0000_t202" style="position:absolute;left:3402;top:16271;width:85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r++8IA&#10;AADcAAAADwAAAGRycy9kb3ducmV2LnhtbERPTWvCQBC9C/6HZYTedKOItqmrSECJx2pJe5xmp0na&#10;7GzY3Wr8925B8DaP9zmrTW9acSbnG8sKppMEBHFpdcOVgvfTbvwMwgdkja1lUnAlD5v1cLDCVNsL&#10;v9H5GCoRQ9inqKAOoUul9GVNBv3EdsSR+7bOYIjQVVI7vMRw08pZkiykwYZjQ40dZTWVv8c/o+Dr&#10;NF9mH4fcyB/3mW+z2b4o9oVST6N++woiUB8e4rs713H+/AX+n4kX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v77wgAAANwAAAAPAAAAAAAAAAAAAAAAAJgCAABkcnMvZG93&#10;bnJldi54bWxQSwUGAAAAAAQABAD1AAAAhwMAAAAA&#10;" filled="f" stroked="f">
                <v:textbox inset="2pt,2pt,2pt,2pt">
                  <w:txbxContent>
                    <w:p w:rsidR="00B103A4" w:rsidRDefault="00B103A4" w:rsidP="00B02D9D">
                      <w:pPr>
                        <w:jc w:val="center"/>
                        <w:rPr>
                          <w:sz w:val="18"/>
                        </w:rPr>
                      </w:pPr>
                      <w:r>
                        <w:rPr>
                          <w:sz w:val="18"/>
                        </w:rPr>
                        <w:t>Подпись</w:t>
                      </w:r>
                    </w:p>
                  </w:txbxContent>
                </v:textbox>
              </v:shape>
              <v:shape id="text306" o:spid="_x0000_s1095" type="#_x0000_t202" style="position:absolute;left:4252;top:16271;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Bu8UA&#10;AADcAAAADwAAAGRycy9kb3ducmV2LnhtbESPT2/CMAzF75P2HSIj7TZS0P6pIyBUaag7DqaOo2m8&#10;ttA4VZJB9+3nwyRutt7zez8vVqPr1ZlC7DwbmE0zUMS1tx03Bj53b/cvoGJCtth7JgO/FGG1vL1Z&#10;YG79hT/ovE2NkhCOORpoUxpyrWPdksM49QOxaN8+OEyyhkbbgBcJd72eZ9mTdtixNLQ4UNFSfdr+&#10;OAOH3cNz8fVeOn0M+3JdzDdVtamMuZuM61dQicZ0Nf9fl1bwHwVfnpEJ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OcG7xQAAANwAAAAPAAAAAAAAAAAAAAAAAJgCAABkcnMv&#10;ZG93bnJldi54bWxQSwUGAAAAAAQABAD1AAAAigMAAAAA&#10;" filled="f" stroked="f">
                <v:textbox inset="2pt,2pt,2pt,2pt">
                  <w:txbxContent>
                    <w:p w:rsidR="00B103A4" w:rsidRDefault="00B103A4" w:rsidP="00B02D9D">
                      <w:pPr>
                        <w:jc w:val="center"/>
                        <w:rPr>
                          <w:sz w:val="18"/>
                        </w:rPr>
                      </w:pPr>
                      <w:r>
                        <w:rPr>
                          <w:sz w:val="18"/>
                        </w:rPr>
                        <w:t>Дата</w:t>
                      </w:r>
                    </w:p>
                  </w:txbxContent>
                </v:textbox>
              </v:shape>
              <v:shape id="text307" o:spid="_x0000_s1096" type="#_x0000_t202" style="position:absolute;left:11055;top:15704;width:567;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VkIMMA&#10;AADcAAAADwAAAGRycy9kb3ducmV2LnhtbERPS2vCQBC+F/wPywje6kaxtaSuIgElPfog7XGanSZp&#10;s7Nhd9X4712h4G0+vucsVr1pxZmcbywrmIwTEMSl1Q1XCo6HzfMbCB+QNbaWScGVPKyWg6cFptpe&#10;eEfnfahEDGGfooI6hC6V0pc1GfRj2xFH7sc6gyFCV0nt8BLDTSunSfIqDTYcG2rsKKup/NufjILv&#10;w2yefX7kRv66r3ydTbdFsS2UGg379TuIQH14iP/duY7zXyZwfyZe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VkIMMAAADcAAAADwAAAAAAAAAAAAAAAACYAgAAZHJzL2Rv&#10;d25yZXYueG1sUEsFBgAAAAAEAAQA9QAAAIgDAAAAAA==&#10;" filled="f" stroked="f">
                <v:textbox inset="2pt,2pt,2pt,2pt">
                  <w:txbxContent>
                    <w:p w:rsidR="00B103A4" w:rsidRDefault="00B103A4" w:rsidP="00B02D9D">
                      <w:pPr>
                        <w:jc w:val="center"/>
                        <w:rPr>
                          <w:sz w:val="18"/>
                        </w:rPr>
                      </w:pPr>
                      <w:r>
                        <w:rPr>
                          <w:sz w:val="18"/>
                        </w:rPr>
                        <w:t>Лист</w:t>
                      </w:r>
                    </w:p>
                  </w:txbxContent>
                </v:textbox>
              </v:shape>
              <v:shape id="text308" o:spid="_x0000_s1097" type="#_x0000_t202" style="position:absolute;left:4819;top:15704;width:6803;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Q7hcIA&#10;AADcAAAADwAAAGRycy9kb3ducmV2LnhtbERPTWvCQBC9F/oflil400kVpU3dSBEFPdYW63HITpOQ&#10;7GyaXTX667uC0Ns83ufMF71t1Ik7XznR8DxKQLHkzlRSaPj6XA9fQPlAYqhxwhou7GGRPT7MKTXu&#10;LB982oVCxRDxKWkoQ2hTRJ+XbMmPXMsSuR/XWQoRdgWajs4x3DY4TpIZWqokNpTU8rLkvN4drYbt&#10;73c98fvDdYu4kuXrHg+yRq0HT/37G6jAffgX390bE+dPx3B7Jl6A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DuFwgAAANwAAAAPAAAAAAAAAAAAAAAAAJgCAABkcnMvZG93&#10;bnJldi54bWxQSwUGAAAAAAQABAD1AAAAhwMAAAAA&#10;" filled="f" stroked="f">
                <v:textbox inset="2pt,14pt,2pt,14pt">
                  <w:txbxContent>
                    <w:p w:rsidR="00B103A4" w:rsidRDefault="00B103A4" w:rsidP="00B02D9D">
                      <w:pPr>
                        <w:jc w:val="center"/>
                      </w:pPr>
                      <w:r>
                        <w:t>ИГА 08.02.01.00.15</w:t>
                      </w:r>
                    </w:p>
                  </w:txbxContent>
                </v:textbox>
              </v:shape>
              <v:shape id="text309" o:spid="_x0000_s1098" type="#_x0000_t202" style="position:absolute;left:11055;top:15987;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0QoMIA&#10;AADcAAAADwAAAGRycy9kb3ducmV2LnhtbERPS2vCQBC+F/oflin0IroxpSLRVSRYSI+NHvQ2ZMck&#10;mp0N2W0e/75bKPQ2H99ztvvRNKKnztWWFSwXEQjiwuqaSwXn08d8DcJ5ZI2NZVIwkYP97vlpi4m2&#10;A39Rn/tShBB2CSqovG8TKV1RkUG3sC1x4G62M+gD7EqpOxxCuGlkHEUrabDm0FBhS2lFxSP/Ngrs&#10;7HqZcHZMP29xfPSPLL3zkCr1+jIeNiA8jf5f/OfOdJj//ga/z4QL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TRCgwgAAANwAAAAPAAAAAAAAAAAAAAAAAJgCAABkcnMvZG93&#10;bnJldi54bWxQSwUGAAAAAAQABAD1AAAAhwMAAAAA&#10;" filled="f" stroked="f">
                <v:textbox inset="2pt,10pt,2pt,10pt">
                  <w:txbxContent>
                    <w:p w:rsidR="00B103A4" w:rsidRDefault="00B103A4" w:rsidP="00B02D9D">
                      <w:pPr>
                        <w:jc w:val="center"/>
                      </w:pPr>
                    </w:p>
                    <w:p w:rsidR="00B103A4" w:rsidRDefault="00B103A4" w:rsidP="00B02D9D">
                      <w:pPr>
                        <w:jc w:val="center"/>
                      </w:pPr>
                      <w:r>
                        <w:t>7277-2-ПЗ ГЛ3</w:t>
                      </w:r>
                    </w:p>
                  </w:txbxContent>
                </v:textbox>
              </v:shape>
            </v:group>
            <v:group id="stamp5" o:spid="_x0000_s1099" style="position:absolute;left:454;top:11735;width:680;height:4819" coordorigin="454,11735" coordsize="680,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shp401" o:spid="_x0000_s1100" style="position:absolute;left:454;top:11735;width:680;height:4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eA28MA&#10;AADcAAAADwAAAGRycy9kb3ducmV2LnhtbERPTWvCQBC9F/wPyxR6q5sqKSG6CUUQhJZCVDyP2TGJ&#10;zc7G7Jqk/75bKPQ2j/c563wyrRiod41lBS/zCARxaXXDlYLjYfucgHAeWWNrmRR8k4M8mz2sMdV2&#10;5IKGva9ECGGXooLa+y6V0pU1GXRz2xEH7mJ7gz7AvpK6xzGEm1YuouhVGmw4NNTY0aam8mt/Nwo+&#10;hs3iNLriru10fV8mmpbn26dST4/T2wqEp8n/i//cOx3mxzH8PhMuk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eA28MAAADcAAAADwAAAAAAAAAAAAAAAACYAgAAZHJzL2Rv&#10;d25yZXYueG1sUEsFBgAAAAAEAAQA9QAAAIgDAAAAAA==&#10;" filled="f" strokeweight=".5mm"/>
              <v:line id="shp402" o:spid="_x0000_s1101" style="position:absolute;visibility:visible" from="680,11735" to="680,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vF1cAAAADcAAAADwAAAGRycy9kb3ducmV2LnhtbERPTWuDQBC9F/oflink1qwJxBbrKiEQ&#10;KL2ZlJ6n7sQV3VlxN1H/fTZQ6G0e73Pycra9uNHoW8cKNusEBHHtdMuNgu/z8fUdhA/IGnvHpGAh&#10;D2Xx/JRjpt3EFd1OoRExhH2GCkwIQyalrw1Z9Gs3EEfu4kaLIcKxkXrEKYbbXm6TJJUWW44NBgc6&#10;GKq709Uq+Fm+fq/67XhObd3pvZnMIKtZqdXLvP8AEWgO/+I/96eO83cpPJ6JF8ji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LxdXAAAAA3AAAAA8AAAAAAAAAAAAAAAAA&#10;oQIAAGRycy9kb3ducmV2LnhtbFBLBQYAAAAABAAEAPkAAACOAwAAAAA=&#10;" strokeweight=".5mm"/>
              <v:line id="shp403" o:spid="_x0000_s1102" style="position:absolute;visibility:visible" from="454,13153" to="1134,13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dgTrwAAADcAAAADwAAAGRycy9kb3ducmV2LnhtbERPyQrCMBC9C/5DGMGbpgouVKOIIIg3&#10;FzyPzdgUm0lpoq1/bwTB2zzeOst1a0vxotoXjhWMhgkI4szpgnMFl/NuMAfhA7LG0jEpeJOH9arb&#10;WWKqXcNHep1CLmII+xQVmBCqVEqfGbLoh64ijtzd1RZDhHUudY1NDLelHCfJVFosODYYrGhrKHuc&#10;nlbB9X24PfVsd57a7KE3pjGVPLZK9XvtZgEiUBv+4p97r+P8yQy+z8QL5O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0dgTrwAAADcAAAADwAAAAAAAAAAAAAAAAChAgAA&#10;ZHJzL2Rvd25yZXYueG1sUEsFBgAAAAAEAAQA+QAAAIoDAAAAAA==&#10;" strokeweight=".5mm"/>
              <v:line id="shp404" o:spid="_x0000_s1103" style="position:absolute;visibility:visible" from="454,15137" to="1134,15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j0PMIAAADcAAAADwAAAGRycy9kb3ducmV2LnhtbESPT4vCMBDF7wt+hzCCt22qsCpdo4gg&#10;yN78g+exmW2KzaQ00dZv7xwW9jbDe/Peb1abwTfqSV2sAxuYZjko4jLYmisDl/P+cwkqJmSLTWAy&#10;8KIIm/XoY4WFDT0f6XlKlZIQjgUacCm1hdaxdOQxZqElFu03dB6TrF2lbYe9hPtGz/J8rj3WLA0O&#10;W9o5Ku+nhzdwff3cHnaxP899ebdb17tWHwdjJuNh+w0q0ZD+zX/XByv4X0Irz8gEev0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j0PMIAAADcAAAADwAAAAAAAAAAAAAA&#10;AAChAgAAZHJzL2Rvd25yZXYueG1sUEsFBgAAAAAEAAQA+QAAAJADAAAAAA==&#10;" strokeweight=".5mm"/>
              <v:shape id="text401" o:spid="_x0000_s1104" type="#_x0000_t202" style="position:absolute;left:454;top:1513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ihcIA&#10;AADcAAAADwAAAGRycy9kb3ducmV2LnhtbERP32vCMBB+H+x/CDfYi8xUcWPrmooIwh5dK/P1aG5p&#10;WXMpSdTqX28Ggm/38f28YjnaXhzJh86xgtk0A0HcON2xUbCrNy/vIEJE1tg7JgVnCrAsHx8KzLU7&#10;8Tcdq2hECuGQo4I2xiGXMjQtWQxTNxAn7td5izFBb6T2eErhtpfzLHuTFjtODS0OtG6p+asOVgHJ&#10;cf5zNmZb1ZfFbL/XE49hotTz07j6BBFpjHfxzf2l0/zXD/h/Jl0gy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6KFwgAAANwAAAAPAAAAAAAAAAAAAAAAAJgCAABkcnMvZG93&#10;bnJldi54bWxQSwUGAAAAAAQABAD1AAAAhwMAAAAA&#10;" filled="f" stroked="f">
                <v:textbox style="layout-flow:vertical;mso-layout-flow-alt:bottom-to-top" inset=".5pt,2pt,.5pt,2pt">
                  <w:txbxContent>
                    <w:p w:rsidR="00B103A4" w:rsidRDefault="00B103A4" w:rsidP="00B02D9D">
                      <w:pPr>
                        <w:jc w:val="center"/>
                        <w:rPr>
                          <w:sz w:val="18"/>
                        </w:rPr>
                      </w:pPr>
                      <w:r>
                        <w:rPr>
                          <w:sz w:val="18"/>
                        </w:rPr>
                        <w:t>Инв. № подл.</w:t>
                      </w:r>
                    </w:p>
                  </w:txbxContent>
                </v:textbox>
              </v:shape>
              <v:shape id="text402" o:spid="_x0000_s1105" type="#_x0000_t202" style="position:absolute;left:454;top:13153;width:283;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3BpcMA&#10;AADcAAAADwAAAGRycy9kb3ducmV2LnhtbESPQWsCMRCF7wX/QxjBi2hWKSJbo4hQ6NGuRa/DZppd&#10;3EyWJOraX985FHqb4b1575vNbvCdulNMbWADi3kBirgOtmVn4Ov0PluDShnZYheYDDwpwW47etlg&#10;acODP+leZackhFOJBpqc+1LrVDfkMc1DTyzad4ges6zRaRvxIeG+08uiWGmPLUtDgz0dGqqv1c0b&#10;ID0sz0/njtXp53VxudhpxDQ1ZjIe9m+gMg353/x3/WEFfyX48oxMo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3BpcMAAADcAAAADwAAAAAAAAAAAAAAAACYAgAAZHJzL2Rv&#10;d25yZXYueG1sUEsFBgAAAAAEAAQA9QAAAIgDAAAAAA==&#10;" filled="f" stroked="f">
                <v:textbox style="layout-flow:vertical;mso-layout-flow-alt:bottom-to-top" inset=".5pt,2pt,.5pt,2pt">
                  <w:txbxContent>
                    <w:p w:rsidR="00B103A4" w:rsidRDefault="00B103A4" w:rsidP="00B02D9D">
                      <w:pPr>
                        <w:jc w:val="center"/>
                        <w:rPr>
                          <w:sz w:val="18"/>
                        </w:rPr>
                      </w:pPr>
                      <w:r>
                        <w:rPr>
                          <w:sz w:val="18"/>
                        </w:rPr>
                        <w:t>Подпись и дата</w:t>
                      </w:r>
                    </w:p>
                  </w:txbxContent>
                </v:textbox>
              </v:shape>
              <v:shape id="text403" o:spid="_x0000_s1106" type="#_x0000_t202" style="position:absolute;left:454;top:11735;width:283;height:14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kPr8A&#10;AADcAAAADwAAAGRycy9kb3ducmV2LnhtbERPTYvCMBC9C/6HMMJeRNOKyFKNIsLCHtcq63VoxrTY&#10;TEqS1bq/3giCt3m8z1ltetuKK/nQOFaQTzMQxJXTDRsFx8PX5BNEiMgaW8ek4E4BNuvhYIWFdjfe&#10;07WMRqQQDgUqqGPsCilDVZPFMHUdceLOzluMCXojtcdbCretnGXZQlpsODXU2NGupupS/lkFJPvZ&#10;792Yn/LwP89PJz32GMZKfYz67RJEpD6+xS/3t07zFzk8n0kX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QWQ+vwAAANwAAAAPAAAAAAAAAAAAAAAAAJgCAABkcnMvZG93bnJl&#10;di54bWxQSwUGAAAAAAQABAD1AAAAhAMAAAAA&#10;" filled="f" stroked="f">
                <v:textbox style="layout-flow:vertical;mso-layout-flow-alt:bottom-to-top" inset=".5pt,2pt,.5pt,2pt">
                  <w:txbxContent>
                    <w:p w:rsidR="00B103A4" w:rsidRDefault="00B103A4" w:rsidP="00B02D9D">
                      <w:pPr>
                        <w:jc w:val="center"/>
                        <w:rPr>
                          <w:sz w:val="18"/>
                        </w:rPr>
                      </w:pPr>
                      <w:proofErr w:type="spellStart"/>
                      <w:r>
                        <w:rPr>
                          <w:sz w:val="18"/>
                        </w:rPr>
                        <w:t>Взам</w:t>
                      </w:r>
                      <w:proofErr w:type="spellEnd"/>
                      <w:r>
                        <w:rPr>
                          <w:sz w:val="18"/>
                        </w:rPr>
                        <w:t>. инв. №</w:t>
                      </w:r>
                    </w:p>
                  </w:txbxContent>
                </v:textbox>
              </v:shape>
            </v:group>
            <w10:wrap anchorx="page" anchory="page"/>
          </v:group>
        </w:pict>
      </w:r>
      <w:r w:rsidR="00B02D9D" w:rsidRPr="00380105">
        <w:rPr>
          <w:b/>
          <w:sz w:val="28"/>
          <w:szCs w:val="28"/>
        </w:rPr>
        <w:t>3.2. Строительный генеральный план</w:t>
      </w:r>
    </w:p>
    <w:p w:rsidR="00B02D9D" w:rsidRPr="00380105" w:rsidRDefault="00B02D9D" w:rsidP="00B02D9D">
      <w:pPr>
        <w:spacing w:line="360" w:lineRule="auto"/>
        <w:rPr>
          <w:sz w:val="28"/>
          <w:szCs w:val="28"/>
        </w:rPr>
      </w:pPr>
      <w:r w:rsidRPr="00380105">
        <w:rPr>
          <w:sz w:val="28"/>
          <w:szCs w:val="28"/>
        </w:rPr>
        <w:t>3.2.1. Исходные данные для проектирования строительного генерального плана</w:t>
      </w:r>
    </w:p>
    <w:p w:rsidR="00B02D9D" w:rsidRPr="00380105" w:rsidRDefault="00B02D9D" w:rsidP="00B02D9D">
      <w:pPr>
        <w:spacing w:line="360" w:lineRule="auto"/>
        <w:rPr>
          <w:sz w:val="28"/>
          <w:szCs w:val="28"/>
        </w:rPr>
      </w:pPr>
      <w:r w:rsidRPr="00380105">
        <w:rPr>
          <w:sz w:val="28"/>
          <w:szCs w:val="28"/>
        </w:rPr>
        <w:t>3.2.2. Краткое описание принятых решений по организации строительной площадки</w:t>
      </w:r>
    </w:p>
    <w:p w:rsidR="00B02D9D" w:rsidRPr="00380105" w:rsidRDefault="00B02D9D" w:rsidP="00B02D9D">
      <w:pPr>
        <w:spacing w:line="360" w:lineRule="auto"/>
        <w:rPr>
          <w:sz w:val="28"/>
          <w:szCs w:val="28"/>
        </w:rPr>
      </w:pPr>
      <w:r w:rsidRPr="00380105">
        <w:rPr>
          <w:sz w:val="28"/>
          <w:szCs w:val="28"/>
        </w:rPr>
        <w:t>3.2.3. Расчёт складских помещений</w:t>
      </w:r>
    </w:p>
    <w:p w:rsidR="00B02D9D" w:rsidRPr="00380105" w:rsidRDefault="00B02D9D" w:rsidP="00B02D9D">
      <w:pPr>
        <w:spacing w:line="360" w:lineRule="auto"/>
        <w:rPr>
          <w:sz w:val="28"/>
          <w:szCs w:val="28"/>
        </w:rPr>
      </w:pPr>
      <w:r w:rsidRPr="00380105">
        <w:rPr>
          <w:sz w:val="28"/>
          <w:szCs w:val="28"/>
        </w:rPr>
        <w:t>3.2.4. Расчёт временных зданий и сооружений</w:t>
      </w:r>
    </w:p>
    <w:p w:rsidR="00B02D9D" w:rsidRPr="00380105" w:rsidRDefault="00B02D9D" w:rsidP="00B02D9D">
      <w:pPr>
        <w:spacing w:line="360" w:lineRule="auto"/>
        <w:rPr>
          <w:sz w:val="28"/>
          <w:szCs w:val="28"/>
        </w:rPr>
      </w:pPr>
      <w:r w:rsidRPr="00380105">
        <w:rPr>
          <w:sz w:val="28"/>
          <w:szCs w:val="28"/>
        </w:rPr>
        <w:t>3.2.5. Расчёт потребности в воде</w:t>
      </w:r>
    </w:p>
    <w:p w:rsidR="00B02D9D" w:rsidRPr="00380105" w:rsidRDefault="00B02D9D" w:rsidP="00B02D9D">
      <w:pPr>
        <w:spacing w:line="360" w:lineRule="auto"/>
        <w:rPr>
          <w:sz w:val="28"/>
          <w:szCs w:val="28"/>
        </w:rPr>
      </w:pPr>
      <w:r w:rsidRPr="00380105">
        <w:rPr>
          <w:sz w:val="28"/>
          <w:szCs w:val="28"/>
        </w:rPr>
        <w:t>3.2.6. Расчёт потребности в электроэнергии</w:t>
      </w:r>
    </w:p>
    <w:p w:rsidR="00B02D9D" w:rsidRPr="00380105" w:rsidRDefault="00B02D9D" w:rsidP="00B02D9D">
      <w:pPr>
        <w:spacing w:line="360" w:lineRule="auto"/>
        <w:rPr>
          <w:sz w:val="28"/>
          <w:szCs w:val="28"/>
        </w:rPr>
      </w:pPr>
      <w:r w:rsidRPr="00380105">
        <w:rPr>
          <w:sz w:val="28"/>
          <w:szCs w:val="28"/>
        </w:rPr>
        <w:t>3.2.7. Расчёт ТЭП</w:t>
      </w:r>
    </w:p>
    <w:p w:rsidR="00B02D9D" w:rsidRPr="00380105" w:rsidRDefault="00B02D9D" w:rsidP="00B02D9D">
      <w:pPr>
        <w:spacing w:line="360" w:lineRule="auto"/>
        <w:rPr>
          <w:b/>
          <w:sz w:val="28"/>
          <w:szCs w:val="28"/>
        </w:rPr>
      </w:pPr>
      <w:r w:rsidRPr="00380105">
        <w:rPr>
          <w:b/>
          <w:sz w:val="28"/>
          <w:szCs w:val="28"/>
        </w:rPr>
        <w:t>4. Экономическая часть</w:t>
      </w:r>
    </w:p>
    <w:p w:rsidR="00B02D9D" w:rsidRPr="00380105" w:rsidRDefault="00B02D9D" w:rsidP="00B02D9D">
      <w:pPr>
        <w:spacing w:line="360" w:lineRule="auto"/>
        <w:jc w:val="both"/>
        <w:rPr>
          <w:sz w:val="28"/>
          <w:szCs w:val="28"/>
        </w:rPr>
      </w:pPr>
      <w:r w:rsidRPr="00380105">
        <w:rPr>
          <w:sz w:val="28"/>
          <w:szCs w:val="28"/>
        </w:rPr>
        <w:t>4.1. Сводный сметный расчёт стоимости строительства</w:t>
      </w:r>
    </w:p>
    <w:p w:rsidR="00B02D9D" w:rsidRPr="00380105" w:rsidRDefault="00B02D9D" w:rsidP="00B02D9D">
      <w:pPr>
        <w:spacing w:line="360" w:lineRule="auto"/>
        <w:jc w:val="both"/>
        <w:rPr>
          <w:sz w:val="28"/>
          <w:szCs w:val="28"/>
        </w:rPr>
      </w:pPr>
      <w:r>
        <w:rPr>
          <w:sz w:val="28"/>
          <w:szCs w:val="28"/>
        </w:rPr>
        <w:t>4.2. Объектный сметный расчёт №1</w:t>
      </w:r>
    </w:p>
    <w:p w:rsidR="00B02D9D" w:rsidRPr="00380105" w:rsidRDefault="00B02D9D" w:rsidP="00B02D9D">
      <w:pPr>
        <w:spacing w:line="360" w:lineRule="auto"/>
        <w:jc w:val="both"/>
        <w:rPr>
          <w:sz w:val="28"/>
          <w:szCs w:val="28"/>
        </w:rPr>
      </w:pPr>
      <w:r>
        <w:rPr>
          <w:sz w:val="28"/>
          <w:szCs w:val="28"/>
        </w:rPr>
        <w:t>4.3. Локальный сметный расчёт</w:t>
      </w:r>
    </w:p>
    <w:p w:rsidR="00B02D9D" w:rsidRPr="00380105" w:rsidRDefault="00B02D9D" w:rsidP="00B02D9D">
      <w:pPr>
        <w:spacing w:line="360" w:lineRule="auto"/>
        <w:jc w:val="both"/>
        <w:rPr>
          <w:sz w:val="28"/>
          <w:szCs w:val="28"/>
        </w:rPr>
      </w:pPr>
      <w:r w:rsidRPr="00380105">
        <w:rPr>
          <w:sz w:val="28"/>
          <w:szCs w:val="28"/>
        </w:rPr>
        <w:t>4.4. Технико-экономические показатели</w:t>
      </w:r>
    </w:p>
    <w:p w:rsidR="00B02D9D" w:rsidRPr="00380105" w:rsidRDefault="00B02D9D" w:rsidP="00B02D9D">
      <w:pPr>
        <w:spacing w:line="360" w:lineRule="auto"/>
        <w:rPr>
          <w:b/>
          <w:sz w:val="28"/>
          <w:szCs w:val="28"/>
        </w:rPr>
      </w:pPr>
      <w:r w:rsidRPr="00380105">
        <w:rPr>
          <w:b/>
          <w:sz w:val="28"/>
          <w:szCs w:val="28"/>
        </w:rPr>
        <w:t>5. Противопожарные мероприятия, техника безопасности и охрана окружающей среды</w:t>
      </w:r>
    </w:p>
    <w:p w:rsidR="00B02D9D" w:rsidRPr="00380105" w:rsidRDefault="00B02D9D" w:rsidP="00B02D9D">
      <w:pPr>
        <w:spacing w:line="360" w:lineRule="auto"/>
        <w:rPr>
          <w:sz w:val="28"/>
          <w:szCs w:val="28"/>
        </w:rPr>
      </w:pPr>
      <w:r w:rsidRPr="00380105">
        <w:rPr>
          <w:sz w:val="28"/>
          <w:szCs w:val="28"/>
        </w:rPr>
        <w:t>5.1. Противопожарные мероприятия</w:t>
      </w:r>
    </w:p>
    <w:p w:rsidR="00B02D9D" w:rsidRPr="00380105" w:rsidRDefault="00B02D9D" w:rsidP="00B02D9D">
      <w:pPr>
        <w:spacing w:line="360" w:lineRule="auto"/>
        <w:jc w:val="both"/>
        <w:rPr>
          <w:sz w:val="28"/>
          <w:szCs w:val="28"/>
        </w:rPr>
      </w:pPr>
      <w:r w:rsidRPr="00380105">
        <w:rPr>
          <w:sz w:val="28"/>
          <w:szCs w:val="28"/>
        </w:rPr>
        <w:t>5.2. Мероприятия по охране окружающей среды</w:t>
      </w:r>
    </w:p>
    <w:p w:rsidR="00B02D9D" w:rsidRPr="00380105" w:rsidRDefault="00B02D9D" w:rsidP="00B02D9D">
      <w:pPr>
        <w:spacing w:line="360" w:lineRule="auto"/>
        <w:jc w:val="both"/>
        <w:rPr>
          <w:sz w:val="28"/>
          <w:szCs w:val="28"/>
        </w:rPr>
      </w:pPr>
      <w:r w:rsidRPr="00380105">
        <w:rPr>
          <w:sz w:val="28"/>
          <w:szCs w:val="28"/>
        </w:rPr>
        <w:t>5.3. Мероприятия по технике безопасности</w:t>
      </w:r>
    </w:p>
    <w:p w:rsidR="00B02D9D" w:rsidRPr="00380105" w:rsidRDefault="00B02D9D" w:rsidP="00B02D9D">
      <w:pPr>
        <w:spacing w:line="360" w:lineRule="auto"/>
        <w:rPr>
          <w:b/>
          <w:sz w:val="28"/>
          <w:szCs w:val="28"/>
        </w:rPr>
      </w:pPr>
      <w:r w:rsidRPr="00380105">
        <w:rPr>
          <w:b/>
          <w:sz w:val="28"/>
          <w:szCs w:val="28"/>
        </w:rPr>
        <w:t>6. Библиографический список</w:t>
      </w:r>
    </w:p>
    <w:p w:rsidR="00B02D9D" w:rsidRPr="00917698" w:rsidRDefault="00917698" w:rsidP="00B02D9D">
      <w:pPr>
        <w:rPr>
          <w:b/>
          <w:sz w:val="28"/>
          <w:szCs w:val="28"/>
        </w:rPr>
      </w:pPr>
      <w:r w:rsidRPr="00917698">
        <w:rPr>
          <w:b/>
          <w:sz w:val="28"/>
          <w:szCs w:val="28"/>
        </w:rPr>
        <w:t>Заключение</w:t>
      </w:r>
    </w:p>
    <w:p w:rsidR="00B02D9D" w:rsidRDefault="00B02D9D" w:rsidP="00CB6E85">
      <w:pPr>
        <w:jc w:val="center"/>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1464EA" w:rsidRDefault="001464EA" w:rsidP="00CB6E85">
      <w:pPr>
        <w:jc w:val="right"/>
        <w:rPr>
          <w:b/>
          <w:sz w:val="28"/>
          <w:szCs w:val="28"/>
        </w:rPr>
      </w:pPr>
    </w:p>
    <w:p w:rsidR="00CB6E85" w:rsidRPr="0005155D" w:rsidRDefault="00CB6E85" w:rsidP="00CB6E85">
      <w:pPr>
        <w:jc w:val="right"/>
        <w:rPr>
          <w:b/>
        </w:rPr>
      </w:pPr>
      <w:r w:rsidRPr="0005155D">
        <w:rPr>
          <w:b/>
        </w:rPr>
        <w:t xml:space="preserve">ПРИЛОЖЕНИЕ </w:t>
      </w:r>
      <w:r w:rsidR="0005155D" w:rsidRPr="0005155D">
        <w:rPr>
          <w:b/>
        </w:rPr>
        <w:t>Ж</w:t>
      </w:r>
    </w:p>
    <w:p w:rsidR="00CB6E85" w:rsidRDefault="00CB6E85" w:rsidP="00CB6E85">
      <w:pPr>
        <w:jc w:val="center"/>
        <w:rPr>
          <w:sz w:val="28"/>
          <w:szCs w:val="28"/>
        </w:rPr>
      </w:pPr>
    </w:p>
    <w:p w:rsidR="00CB6E85" w:rsidRPr="00B63EBF" w:rsidRDefault="00CB6E85" w:rsidP="00CB6E85">
      <w:pPr>
        <w:ind w:firstLine="284"/>
        <w:jc w:val="both"/>
        <w:rPr>
          <w:b/>
        </w:rPr>
      </w:pPr>
      <w:r w:rsidRPr="00B63EBF">
        <w:t xml:space="preserve">Форма </w:t>
      </w:r>
      <w:r>
        <w:t>1</w:t>
      </w:r>
      <w:r w:rsidRPr="00B63EBF">
        <w:t xml:space="preserve"> - </w:t>
      </w:r>
      <w:r w:rsidRPr="00B63EBF">
        <w:rPr>
          <w:b/>
          <w:bCs/>
        </w:rPr>
        <w:t>Для</w:t>
      </w:r>
      <w:r w:rsidRPr="00B63EBF">
        <w:rPr>
          <w:b/>
        </w:rPr>
        <w:t xml:space="preserve"> всех видов текстовых документов (первые листы)</w:t>
      </w:r>
    </w:p>
    <w:p w:rsidR="00CB6E85" w:rsidRDefault="00CB6E85" w:rsidP="00CB6E85">
      <w:pPr>
        <w:jc w:val="center"/>
        <w:rPr>
          <w:sz w:val="28"/>
          <w:szCs w:val="28"/>
        </w:rPr>
      </w:pPr>
    </w:p>
    <w:p w:rsidR="00CB6E85" w:rsidRDefault="00CB6E85" w:rsidP="00CB6E85">
      <w:pPr>
        <w:jc w:val="center"/>
        <w:rPr>
          <w:sz w:val="28"/>
          <w:szCs w:val="28"/>
        </w:rPr>
      </w:pPr>
      <w:r>
        <w:rPr>
          <w:noProof/>
          <w:sz w:val="28"/>
          <w:szCs w:val="28"/>
        </w:rPr>
        <w:drawing>
          <wp:inline distT="0" distB="0" distL="0" distR="0" wp14:anchorId="2C73B557" wp14:editId="6E0082E0">
            <wp:extent cx="5638800" cy="2228850"/>
            <wp:effectExtent l="19050" t="0" r="0" b="0"/>
            <wp:docPr id="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a:srcRect l="17349" t="33456" b="6575"/>
                    <a:stretch>
                      <a:fillRect/>
                    </a:stretch>
                  </pic:blipFill>
                  <pic:spPr bwMode="auto">
                    <a:xfrm>
                      <a:off x="0" y="0"/>
                      <a:ext cx="5638800" cy="2228850"/>
                    </a:xfrm>
                    <a:prstGeom prst="rect">
                      <a:avLst/>
                    </a:prstGeom>
                    <a:noFill/>
                    <a:ln w="9525">
                      <a:noFill/>
                      <a:miter lim="800000"/>
                      <a:headEnd/>
                      <a:tailEnd/>
                    </a:ln>
                  </pic:spPr>
                </pic:pic>
              </a:graphicData>
            </a:graphic>
          </wp:inline>
        </w:drawing>
      </w:r>
    </w:p>
    <w:p w:rsidR="00CB6E85" w:rsidRDefault="00CB6E85" w:rsidP="00CB6E85">
      <w:pPr>
        <w:rPr>
          <w:sz w:val="28"/>
          <w:szCs w:val="28"/>
        </w:rPr>
      </w:pPr>
    </w:p>
    <w:p w:rsidR="00CB6E85" w:rsidRDefault="00CB6E85" w:rsidP="00CB6E85">
      <w:pPr>
        <w:rPr>
          <w:sz w:val="28"/>
          <w:szCs w:val="28"/>
        </w:rPr>
      </w:pPr>
      <w:r w:rsidRPr="008F38E4">
        <w:rPr>
          <w:sz w:val="28"/>
          <w:szCs w:val="28"/>
        </w:rPr>
        <w:t>Пример оформления</w:t>
      </w:r>
      <w:r>
        <w:rPr>
          <w:sz w:val="28"/>
          <w:szCs w:val="28"/>
        </w:rPr>
        <w:t xml:space="preserve"> штампа в пояснительной записке</w:t>
      </w:r>
    </w:p>
    <w:p w:rsidR="001464EA" w:rsidRDefault="001464EA" w:rsidP="001464EA">
      <w:pPr>
        <w:rPr>
          <w:b/>
        </w:rPr>
      </w:pPr>
    </w:p>
    <w:tbl>
      <w:tblPr>
        <w:tblpPr w:leftFromText="180" w:rightFromText="180" w:vertAnchor="page" w:horzAnchor="margin" w:tblpXSpec="center" w:tblpY="6916"/>
        <w:tblW w:w="1049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723"/>
        <w:gridCol w:w="675"/>
        <w:gridCol w:w="728"/>
        <w:gridCol w:w="992"/>
        <w:gridCol w:w="642"/>
        <w:gridCol w:w="3418"/>
        <w:gridCol w:w="926"/>
        <w:gridCol w:w="980"/>
        <w:gridCol w:w="838"/>
      </w:tblGrid>
      <w:tr w:rsidR="001464EA" w:rsidRPr="00E93CC1" w:rsidTr="001464EA">
        <w:trPr>
          <w:cantSplit/>
          <w:trHeight w:hRule="exact" w:val="284"/>
        </w:trPr>
        <w:tc>
          <w:tcPr>
            <w:tcW w:w="568"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723"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675"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728"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6162" w:type="dxa"/>
            <w:gridSpan w:val="4"/>
            <w:vMerge w:val="restart"/>
            <w:tcBorders>
              <w:top w:val="single" w:sz="18" w:space="0" w:color="auto"/>
              <w:left w:val="single" w:sz="18" w:space="0" w:color="auto"/>
              <w:right w:val="single" w:sz="18" w:space="0" w:color="auto"/>
            </w:tcBorders>
            <w:shd w:val="clear" w:color="auto" w:fill="auto"/>
            <w:vAlign w:val="center"/>
          </w:tcPr>
          <w:p w:rsidR="001464EA" w:rsidRPr="00E93CC1" w:rsidRDefault="001464EA" w:rsidP="001464EA">
            <w:pPr>
              <w:pStyle w:val="ae"/>
              <w:jc w:val="center"/>
              <w:rPr>
                <w:rFonts w:ascii="Times New Roman" w:hAnsi="Times New Roman"/>
                <w:b/>
                <w:sz w:val="32"/>
                <w:szCs w:val="32"/>
              </w:rPr>
            </w:pPr>
            <w:r>
              <w:rPr>
                <w:rFonts w:ascii="Calibri" w:hAnsi="Calibri" w:cs="Calibri"/>
                <w:i w:val="0"/>
                <w:lang w:val="ru-RU"/>
              </w:rPr>
              <w:t>ИГА 270802.00</w:t>
            </w:r>
            <w:r w:rsidRPr="00437E47">
              <w:rPr>
                <w:rFonts w:ascii="Calibri" w:hAnsi="Calibri" w:cs="Calibri"/>
                <w:i w:val="0"/>
                <w:lang w:val="ru-RU"/>
              </w:rPr>
              <w:t>.1</w:t>
            </w:r>
            <w:r>
              <w:rPr>
                <w:rFonts w:ascii="Calibri" w:hAnsi="Calibri" w:cs="Calibri"/>
                <w:i w:val="0"/>
                <w:lang w:val="ru-RU"/>
              </w:rPr>
              <w:t>5</w:t>
            </w:r>
          </w:p>
        </w:tc>
      </w:tr>
      <w:tr w:rsidR="001464EA" w:rsidRPr="00E93CC1" w:rsidTr="001464EA">
        <w:trPr>
          <w:cantSplit/>
          <w:trHeight w:hRule="exact" w:val="284"/>
        </w:trPr>
        <w:tc>
          <w:tcPr>
            <w:tcW w:w="568"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723"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675"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728"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6162" w:type="dxa"/>
            <w:gridSpan w:val="4"/>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r>
      <w:tr w:rsidR="001464EA" w:rsidRPr="00E93CC1" w:rsidTr="001464EA">
        <w:trPr>
          <w:cantSplit/>
          <w:trHeight w:hRule="exact" w:val="284"/>
        </w:trPr>
        <w:tc>
          <w:tcPr>
            <w:tcW w:w="568"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723" w:type="dxa"/>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540"/>
            </w:pPr>
          </w:p>
        </w:tc>
        <w:tc>
          <w:tcPr>
            <w:tcW w:w="675"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728"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6162" w:type="dxa"/>
            <w:gridSpan w:val="4"/>
            <w:vMerge w:val="restart"/>
            <w:tcBorders>
              <w:top w:val="single" w:sz="18" w:space="0" w:color="auto"/>
              <w:left w:val="single" w:sz="18" w:space="0" w:color="auto"/>
              <w:right w:val="single" w:sz="18" w:space="0" w:color="auto"/>
            </w:tcBorders>
          </w:tcPr>
          <w:p w:rsidR="001464EA" w:rsidRPr="00E93CC1" w:rsidRDefault="001464EA" w:rsidP="001464EA">
            <w:pPr>
              <w:tabs>
                <w:tab w:val="left" w:pos="1170"/>
              </w:tabs>
            </w:pPr>
          </w:p>
          <w:p w:rsidR="001464EA" w:rsidRPr="00E93CC1" w:rsidRDefault="001464EA" w:rsidP="001464EA">
            <w:pPr>
              <w:tabs>
                <w:tab w:val="left" w:pos="1170"/>
              </w:tabs>
              <w:jc w:val="center"/>
            </w:pPr>
          </w:p>
        </w:tc>
      </w:tr>
      <w:tr w:rsidR="001464EA" w:rsidRPr="00E93CC1" w:rsidTr="001464EA">
        <w:trPr>
          <w:cantSplit/>
          <w:trHeight w:hRule="exact" w:val="284"/>
        </w:trPr>
        <w:tc>
          <w:tcPr>
            <w:tcW w:w="568" w:type="dxa"/>
            <w:tcBorders>
              <w:top w:val="single" w:sz="18" w:space="0" w:color="auto"/>
              <w:left w:val="single" w:sz="18" w:space="0" w:color="auto"/>
              <w:bottom w:val="single" w:sz="18" w:space="0" w:color="auto"/>
              <w:right w:val="single" w:sz="18" w:space="0" w:color="auto"/>
            </w:tcBorders>
            <w:vAlign w:val="center"/>
          </w:tcPr>
          <w:p w:rsidR="001464EA" w:rsidRPr="00E93CC1" w:rsidRDefault="001464EA" w:rsidP="001464EA">
            <w:pPr>
              <w:ind w:left="-108"/>
              <w:jc w:val="center"/>
            </w:pPr>
            <w:r w:rsidRPr="00E93CC1">
              <w:rPr>
                <w:sz w:val="22"/>
                <w:szCs w:val="22"/>
              </w:rPr>
              <w:t>Изм.</w:t>
            </w:r>
          </w:p>
        </w:tc>
        <w:tc>
          <w:tcPr>
            <w:tcW w:w="723" w:type="dxa"/>
            <w:tcBorders>
              <w:top w:val="single" w:sz="18" w:space="0" w:color="auto"/>
              <w:left w:val="single" w:sz="18" w:space="0" w:color="auto"/>
              <w:bottom w:val="single" w:sz="18" w:space="0" w:color="auto"/>
              <w:right w:val="single" w:sz="18" w:space="0" w:color="auto"/>
            </w:tcBorders>
            <w:vAlign w:val="center"/>
          </w:tcPr>
          <w:p w:rsidR="001464EA" w:rsidRPr="00E93CC1" w:rsidRDefault="001464EA" w:rsidP="001464EA">
            <w:pPr>
              <w:ind w:left="-108"/>
              <w:jc w:val="center"/>
            </w:pPr>
            <w:proofErr w:type="spellStart"/>
            <w:r w:rsidRPr="00E93CC1">
              <w:rPr>
                <w:sz w:val="22"/>
                <w:szCs w:val="22"/>
              </w:rPr>
              <w:t>Кол</w:t>
            </w:r>
            <w:proofErr w:type="gramStart"/>
            <w:r w:rsidRPr="00E93CC1">
              <w:rPr>
                <w:sz w:val="22"/>
                <w:szCs w:val="22"/>
              </w:rPr>
              <w:t>.у</w:t>
            </w:r>
            <w:proofErr w:type="gramEnd"/>
            <w:r w:rsidRPr="00E93CC1">
              <w:rPr>
                <w:sz w:val="22"/>
                <w:szCs w:val="22"/>
              </w:rPr>
              <w:t>ч</w:t>
            </w:r>
            <w:proofErr w:type="spellEnd"/>
          </w:p>
        </w:tc>
        <w:tc>
          <w:tcPr>
            <w:tcW w:w="675"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23"/>
              <w:jc w:val="center"/>
            </w:pPr>
            <w:r w:rsidRPr="00E93CC1">
              <w:rPr>
                <w:sz w:val="22"/>
                <w:szCs w:val="22"/>
              </w:rPr>
              <w:t>Лис.</w:t>
            </w:r>
          </w:p>
        </w:tc>
        <w:tc>
          <w:tcPr>
            <w:tcW w:w="728"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89"/>
              <w:jc w:val="center"/>
            </w:pPr>
            <w:r w:rsidRPr="00E93CC1">
              <w:rPr>
                <w:sz w:val="22"/>
                <w:szCs w:val="22"/>
              </w:rPr>
              <w:t>№док.</w:t>
            </w: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08"/>
              <w:jc w:val="center"/>
            </w:pPr>
            <w:r w:rsidRPr="00E93CC1">
              <w:rPr>
                <w:sz w:val="22"/>
                <w:szCs w:val="22"/>
              </w:rPr>
              <w:t>Подпись</w:t>
            </w: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08" w:right="-33"/>
              <w:jc w:val="center"/>
            </w:pPr>
            <w:r w:rsidRPr="00E93CC1">
              <w:rPr>
                <w:sz w:val="22"/>
                <w:szCs w:val="22"/>
              </w:rPr>
              <w:t>Дата</w:t>
            </w:r>
          </w:p>
        </w:tc>
        <w:tc>
          <w:tcPr>
            <w:tcW w:w="6162" w:type="dxa"/>
            <w:gridSpan w:val="4"/>
            <w:vMerge/>
            <w:tcBorders>
              <w:left w:val="single" w:sz="18" w:space="0" w:color="auto"/>
              <w:right w:val="single" w:sz="18" w:space="0" w:color="auto"/>
            </w:tcBorders>
          </w:tcPr>
          <w:p w:rsidR="001464EA" w:rsidRPr="00E93CC1" w:rsidRDefault="001464EA" w:rsidP="001464EA">
            <w:pPr>
              <w:tabs>
                <w:tab w:val="left" w:pos="1170"/>
              </w:tabs>
            </w:pP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vAlign w:val="center"/>
          </w:tcPr>
          <w:p w:rsidR="001464EA" w:rsidRPr="00E93CC1" w:rsidRDefault="001464EA" w:rsidP="001464EA">
            <w:pPr>
              <w:ind w:left="-108"/>
              <w:jc w:val="center"/>
            </w:pPr>
            <w:r>
              <w:rPr>
                <w:sz w:val="22"/>
                <w:szCs w:val="22"/>
              </w:rPr>
              <w:t>Дипломник</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23"/>
              <w:jc w:val="cente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08"/>
              <w:jc w:val="cente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08" w:right="-33"/>
              <w:jc w:val="center"/>
            </w:pPr>
          </w:p>
        </w:tc>
        <w:tc>
          <w:tcPr>
            <w:tcW w:w="6162" w:type="dxa"/>
            <w:gridSpan w:val="4"/>
            <w:vMerge/>
            <w:tcBorders>
              <w:left w:val="single" w:sz="18" w:space="0" w:color="auto"/>
              <w:bottom w:val="single" w:sz="6" w:space="0" w:color="auto"/>
              <w:right w:val="single" w:sz="18" w:space="0" w:color="auto"/>
            </w:tcBorders>
            <w:shd w:val="clear" w:color="auto" w:fill="auto"/>
          </w:tcPr>
          <w:p w:rsidR="001464EA" w:rsidRPr="00E93CC1" w:rsidRDefault="001464EA" w:rsidP="001464EA">
            <w:pPr>
              <w:tabs>
                <w:tab w:val="left" w:pos="1170"/>
              </w:tabs>
            </w:pP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vAlign w:val="center"/>
          </w:tcPr>
          <w:p w:rsidR="001464EA" w:rsidRPr="00E93CC1" w:rsidRDefault="001464EA" w:rsidP="001464EA">
            <w:pPr>
              <w:ind w:left="-108"/>
              <w:jc w:val="center"/>
            </w:pPr>
            <w:r>
              <w:rPr>
                <w:sz w:val="22"/>
                <w:szCs w:val="22"/>
              </w:rPr>
              <w:t>Руководитель</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23"/>
              <w:jc w:val="center"/>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540"/>
              <w:jc w:val="cente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188" w:right="-419"/>
              <w:jc w:val="center"/>
              <w:rPr>
                <w:b/>
              </w:rPr>
            </w:pPr>
          </w:p>
        </w:tc>
        <w:tc>
          <w:tcPr>
            <w:tcW w:w="3418" w:type="dxa"/>
            <w:vMerge w:val="restart"/>
            <w:tcBorders>
              <w:top w:val="single" w:sz="18" w:space="0" w:color="auto"/>
              <w:left w:val="single" w:sz="18" w:space="0" w:color="auto"/>
              <w:right w:val="single" w:sz="18" w:space="0" w:color="auto"/>
            </w:tcBorders>
            <w:vAlign w:val="center"/>
          </w:tcPr>
          <w:p w:rsidR="001464EA" w:rsidRPr="00E93CC1" w:rsidRDefault="001464EA" w:rsidP="001464EA">
            <w:pPr>
              <w:tabs>
                <w:tab w:val="left" w:pos="1170"/>
              </w:tabs>
              <w:jc w:val="center"/>
            </w:pPr>
          </w:p>
          <w:p w:rsidR="001464EA" w:rsidRPr="00E93CC1" w:rsidRDefault="001464EA" w:rsidP="001464EA">
            <w:pPr>
              <w:tabs>
                <w:tab w:val="left" w:pos="1170"/>
              </w:tabs>
              <w:jc w:val="center"/>
            </w:pPr>
          </w:p>
          <w:p w:rsidR="001464EA" w:rsidRPr="00E93CC1" w:rsidRDefault="001464EA" w:rsidP="001464EA">
            <w:pPr>
              <w:tabs>
                <w:tab w:val="left" w:pos="1170"/>
              </w:tabs>
              <w:jc w:val="center"/>
            </w:pPr>
          </w:p>
        </w:tc>
        <w:tc>
          <w:tcPr>
            <w:tcW w:w="926"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jc w:val="center"/>
            </w:pPr>
            <w:r w:rsidRPr="00E93CC1">
              <w:t>стадия</w:t>
            </w:r>
          </w:p>
        </w:tc>
        <w:tc>
          <w:tcPr>
            <w:tcW w:w="980"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r w:rsidRPr="00E93CC1">
              <w:t xml:space="preserve"> лист</w:t>
            </w:r>
          </w:p>
        </w:tc>
        <w:tc>
          <w:tcPr>
            <w:tcW w:w="838"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r w:rsidRPr="00E93CC1">
              <w:t>листов</w:t>
            </w: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108" w:right="-9449"/>
            </w:pPr>
            <w:r>
              <w:rPr>
                <w:sz w:val="22"/>
                <w:szCs w:val="22"/>
              </w:rPr>
              <w:t>Консультант</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540"/>
              <w:jc w:val="center"/>
            </w:pPr>
          </w:p>
        </w:tc>
        <w:tc>
          <w:tcPr>
            <w:tcW w:w="642" w:type="dxa"/>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188" w:right="-419"/>
              <w:jc w:val="center"/>
              <w:rPr>
                <w:b/>
              </w:rPr>
            </w:pPr>
          </w:p>
        </w:tc>
        <w:tc>
          <w:tcPr>
            <w:tcW w:w="3418" w:type="dxa"/>
            <w:vMerge/>
            <w:tcBorders>
              <w:left w:val="single" w:sz="18" w:space="0" w:color="auto"/>
              <w:right w:val="single" w:sz="18" w:space="0" w:color="auto"/>
            </w:tcBorders>
          </w:tcPr>
          <w:p w:rsidR="001464EA" w:rsidRPr="00E93CC1" w:rsidRDefault="001464EA" w:rsidP="001464EA">
            <w:pPr>
              <w:tabs>
                <w:tab w:val="left" w:pos="1170"/>
              </w:tabs>
            </w:pPr>
          </w:p>
        </w:tc>
        <w:tc>
          <w:tcPr>
            <w:tcW w:w="926" w:type="dxa"/>
            <w:vMerge w:val="restart"/>
            <w:tcBorders>
              <w:top w:val="single" w:sz="18" w:space="0" w:color="auto"/>
              <w:left w:val="single" w:sz="18" w:space="0" w:color="auto"/>
              <w:right w:val="single" w:sz="18" w:space="0" w:color="auto"/>
            </w:tcBorders>
            <w:shd w:val="clear" w:color="auto" w:fill="auto"/>
            <w:vAlign w:val="center"/>
          </w:tcPr>
          <w:p w:rsidR="001464EA" w:rsidRPr="00E93CC1" w:rsidRDefault="001464EA" w:rsidP="001464EA">
            <w:pPr>
              <w:tabs>
                <w:tab w:val="left" w:pos="1170"/>
              </w:tabs>
              <w:jc w:val="center"/>
              <w:rPr>
                <w:sz w:val="32"/>
                <w:szCs w:val="32"/>
              </w:rPr>
            </w:pPr>
            <w:r>
              <w:rPr>
                <w:sz w:val="32"/>
                <w:szCs w:val="32"/>
              </w:rPr>
              <w:t>ДП</w:t>
            </w:r>
          </w:p>
        </w:tc>
        <w:tc>
          <w:tcPr>
            <w:tcW w:w="980" w:type="dxa"/>
            <w:vMerge w:val="restart"/>
            <w:tcBorders>
              <w:top w:val="single" w:sz="18" w:space="0" w:color="auto"/>
              <w:left w:val="single" w:sz="18" w:space="0" w:color="auto"/>
              <w:right w:val="single" w:sz="18" w:space="0" w:color="auto"/>
            </w:tcBorders>
            <w:shd w:val="clear" w:color="auto" w:fill="auto"/>
            <w:vAlign w:val="center"/>
          </w:tcPr>
          <w:p w:rsidR="001464EA" w:rsidRPr="00E93CC1" w:rsidRDefault="001464EA" w:rsidP="001464EA">
            <w:pPr>
              <w:tabs>
                <w:tab w:val="left" w:pos="1170"/>
              </w:tabs>
              <w:jc w:val="center"/>
              <w:rPr>
                <w:sz w:val="32"/>
                <w:szCs w:val="32"/>
              </w:rPr>
            </w:pPr>
            <w:r w:rsidRPr="00E93CC1">
              <w:rPr>
                <w:sz w:val="32"/>
                <w:szCs w:val="32"/>
              </w:rPr>
              <w:t>4</w:t>
            </w:r>
          </w:p>
        </w:tc>
        <w:tc>
          <w:tcPr>
            <w:tcW w:w="838" w:type="dxa"/>
            <w:vMerge w:val="restart"/>
            <w:tcBorders>
              <w:top w:val="single" w:sz="18" w:space="0" w:color="auto"/>
              <w:left w:val="single" w:sz="18" w:space="0" w:color="auto"/>
              <w:right w:val="single" w:sz="18" w:space="0" w:color="auto"/>
            </w:tcBorders>
            <w:shd w:val="clear" w:color="auto" w:fill="auto"/>
            <w:vAlign w:val="center"/>
          </w:tcPr>
          <w:p w:rsidR="001464EA" w:rsidRPr="00E93CC1" w:rsidRDefault="001464EA" w:rsidP="001464EA">
            <w:pPr>
              <w:tabs>
                <w:tab w:val="left" w:pos="1170"/>
              </w:tabs>
              <w:jc w:val="center"/>
              <w:rPr>
                <w:sz w:val="32"/>
                <w:szCs w:val="32"/>
              </w:rPr>
            </w:pP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108"/>
            </w:pPr>
            <w:r>
              <w:rPr>
                <w:sz w:val="22"/>
                <w:szCs w:val="22"/>
              </w:rPr>
              <w:t>Консультант</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3418" w:type="dxa"/>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c>
          <w:tcPr>
            <w:tcW w:w="926" w:type="dxa"/>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c>
          <w:tcPr>
            <w:tcW w:w="980" w:type="dxa"/>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c>
          <w:tcPr>
            <w:tcW w:w="838" w:type="dxa"/>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108"/>
              <w:jc w:val="both"/>
            </w:pPr>
            <w:r>
              <w:rPr>
                <w:sz w:val="22"/>
                <w:szCs w:val="22"/>
              </w:rPr>
              <w:t>Консультант</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3418" w:type="dxa"/>
            <w:vMerge w:val="restart"/>
            <w:tcBorders>
              <w:top w:val="single" w:sz="18" w:space="0" w:color="auto"/>
              <w:left w:val="single" w:sz="18" w:space="0" w:color="auto"/>
              <w:right w:val="single" w:sz="18" w:space="0" w:color="auto"/>
            </w:tcBorders>
            <w:vAlign w:val="center"/>
          </w:tcPr>
          <w:p w:rsidR="001464EA" w:rsidRPr="00E93CC1" w:rsidRDefault="001464EA" w:rsidP="001464EA">
            <w:pPr>
              <w:tabs>
                <w:tab w:val="left" w:pos="1170"/>
              </w:tabs>
              <w:jc w:val="center"/>
            </w:pPr>
            <w:r w:rsidRPr="00E93CC1">
              <w:rPr>
                <w:sz w:val="22"/>
                <w:szCs w:val="22"/>
              </w:rPr>
              <w:t>Пояснительная записка.</w:t>
            </w:r>
          </w:p>
          <w:p w:rsidR="001464EA" w:rsidRPr="00E93CC1" w:rsidRDefault="001464EA" w:rsidP="001464EA">
            <w:pPr>
              <w:tabs>
                <w:tab w:val="left" w:pos="1170"/>
              </w:tabs>
              <w:jc w:val="center"/>
            </w:pPr>
          </w:p>
        </w:tc>
        <w:tc>
          <w:tcPr>
            <w:tcW w:w="2744" w:type="dxa"/>
            <w:gridSpan w:val="3"/>
            <w:vMerge w:val="restart"/>
            <w:tcBorders>
              <w:top w:val="single" w:sz="6" w:space="0" w:color="auto"/>
              <w:left w:val="single" w:sz="18" w:space="0" w:color="auto"/>
              <w:right w:val="single" w:sz="18" w:space="0" w:color="auto"/>
            </w:tcBorders>
            <w:shd w:val="clear" w:color="auto" w:fill="auto"/>
            <w:vAlign w:val="center"/>
          </w:tcPr>
          <w:p w:rsidR="001464EA" w:rsidRPr="00E93CC1" w:rsidRDefault="001464EA" w:rsidP="001464EA">
            <w:pPr>
              <w:tabs>
                <w:tab w:val="left" w:pos="1170"/>
              </w:tabs>
              <w:rPr>
                <w:sz w:val="40"/>
                <w:szCs w:val="40"/>
              </w:rPr>
            </w:pPr>
            <w:r>
              <w:rPr>
                <w:sz w:val="40"/>
                <w:szCs w:val="40"/>
              </w:rPr>
              <w:t>БСК гр.</w:t>
            </w:r>
          </w:p>
        </w:tc>
      </w:tr>
      <w:tr w:rsidR="001464EA" w:rsidRPr="00E93CC1" w:rsidTr="001464EA">
        <w:trPr>
          <w:cantSplit/>
          <w:trHeight w:hRule="exact" w:val="284"/>
        </w:trPr>
        <w:tc>
          <w:tcPr>
            <w:tcW w:w="1291" w:type="dxa"/>
            <w:gridSpan w:val="2"/>
            <w:tcBorders>
              <w:top w:val="single" w:sz="18" w:space="0" w:color="auto"/>
              <w:left w:val="single" w:sz="18" w:space="0" w:color="auto"/>
              <w:bottom w:val="single" w:sz="18" w:space="0" w:color="auto"/>
              <w:right w:val="single" w:sz="18" w:space="0" w:color="auto"/>
            </w:tcBorders>
          </w:tcPr>
          <w:p w:rsidR="001464EA" w:rsidRPr="00E93CC1" w:rsidRDefault="001464EA" w:rsidP="001464EA">
            <w:pPr>
              <w:ind w:left="-108"/>
              <w:jc w:val="both"/>
            </w:pP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3418" w:type="dxa"/>
            <w:vMerge/>
            <w:tcBorders>
              <w:left w:val="single" w:sz="18" w:space="0" w:color="auto"/>
              <w:right w:val="single" w:sz="18" w:space="0" w:color="auto"/>
            </w:tcBorders>
          </w:tcPr>
          <w:p w:rsidR="001464EA" w:rsidRPr="00E93CC1" w:rsidRDefault="001464EA" w:rsidP="001464EA">
            <w:pPr>
              <w:tabs>
                <w:tab w:val="left" w:pos="1170"/>
              </w:tabs>
            </w:pPr>
          </w:p>
        </w:tc>
        <w:tc>
          <w:tcPr>
            <w:tcW w:w="2744" w:type="dxa"/>
            <w:gridSpan w:val="3"/>
            <w:vMerge/>
            <w:tcBorders>
              <w:left w:val="single" w:sz="18" w:space="0" w:color="auto"/>
              <w:right w:val="single" w:sz="18" w:space="0" w:color="auto"/>
            </w:tcBorders>
            <w:shd w:val="clear" w:color="auto" w:fill="auto"/>
          </w:tcPr>
          <w:p w:rsidR="001464EA" w:rsidRPr="00E93CC1" w:rsidRDefault="001464EA" w:rsidP="001464EA">
            <w:pPr>
              <w:tabs>
                <w:tab w:val="left" w:pos="1170"/>
              </w:tabs>
            </w:pPr>
          </w:p>
        </w:tc>
      </w:tr>
      <w:tr w:rsidR="001464EA" w:rsidRPr="00E93CC1" w:rsidTr="001464EA">
        <w:trPr>
          <w:cantSplit/>
          <w:trHeight w:hRule="exact" w:val="310"/>
        </w:trPr>
        <w:tc>
          <w:tcPr>
            <w:tcW w:w="1291" w:type="dxa"/>
            <w:gridSpan w:val="2"/>
            <w:tcBorders>
              <w:top w:val="single" w:sz="18" w:space="0" w:color="auto"/>
              <w:left w:val="single" w:sz="18" w:space="0" w:color="auto"/>
              <w:bottom w:val="single" w:sz="18" w:space="0" w:color="auto"/>
              <w:right w:val="single" w:sz="18" w:space="0" w:color="auto"/>
            </w:tcBorders>
            <w:vAlign w:val="center"/>
          </w:tcPr>
          <w:p w:rsidR="001464EA" w:rsidRPr="00E93CC1" w:rsidRDefault="001464EA" w:rsidP="001464EA">
            <w:pPr>
              <w:ind w:left="-108"/>
              <w:jc w:val="center"/>
            </w:pPr>
            <w:r>
              <w:rPr>
                <w:sz w:val="22"/>
                <w:szCs w:val="22"/>
              </w:rPr>
              <w:t>Рецензент</w:t>
            </w:r>
          </w:p>
        </w:tc>
        <w:tc>
          <w:tcPr>
            <w:tcW w:w="140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464EA" w:rsidRPr="00E93CC1" w:rsidRDefault="001464EA" w:rsidP="001464EA">
            <w:pPr>
              <w:ind w:left="-123"/>
              <w:jc w:val="center"/>
            </w:pP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540"/>
            </w:pPr>
          </w:p>
        </w:tc>
        <w:tc>
          <w:tcPr>
            <w:tcW w:w="642" w:type="dxa"/>
            <w:tcBorders>
              <w:top w:val="single" w:sz="18" w:space="0" w:color="auto"/>
              <w:left w:val="single" w:sz="18" w:space="0" w:color="auto"/>
              <w:bottom w:val="single" w:sz="18" w:space="0" w:color="auto"/>
              <w:right w:val="single" w:sz="18" w:space="0" w:color="auto"/>
            </w:tcBorders>
            <w:shd w:val="clear" w:color="auto" w:fill="auto"/>
          </w:tcPr>
          <w:p w:rsidR="001464EA" w:rsidRPr="00E93CC1" w:rsidRDefault="001464EA" w:rsidP="001464EA">
            <w:pPr>
              <w:ind w:left="-1188" w:right="-419"/>
              <w:rPr>
                <w:b/>
              </w:rPr>
            </w:pPr>
          </w:p>
        </w:tc>
        <w:tc>
          <w:tcPr>
            <w:tcW w:w="3418" w:type="dxa"/>
            <w:vMerge/>
            <w:tcBorders>
              <w:left w:val="single" w:sz="18" w:space="0" w:color="auto"/>
              <w:bottom w:val="single" w:sz="18" w:space="0" w:color="auto"/>
              <w:right w:val="single" w:sz="18" w:space="0" w:color="auto"/>
            </w:tcBorders>
          </w:tcPr>
          <w:p w:rsidR="001464EA" w:rsidRPr="00E93CC1" w:rsidRDefault="001464EA" w:rsidP="001464EA">
            <w:pPr>
              <w:tabs>
                <w:tab w:val="left" w:pos="1170"/>
              </w:tabs>
            </w:pPr>
          </w:p>
        </w:tc>
        <w:tc>
          <w:tcPr>
            <w:tcW w:w="2744" w:type="dxa"/>
            <w:gridSpan w:val="3"/>
            <w:vMerge/>
            <w:tcBorders>
              <w:left w:val="single" w:sz="18" w:space="0" w:color="auto"/>
              <w:bottom w:val="single" w:sz="18" w:space="0" w:color="auto"/>
              <w:right w:val="single" w:sz="18" w:space="0" w:color="auto"/>
            </w:tcBorders>
            <w:shd w:val="clear" w:color="auto" w:fill="auto"/>
          </w:tcPr>
          <w:p w:rsidR="001464EA" w:rsidRPr="00E93CC1" w:rsidRDefault="001464EA" w:rsidP="001464EA">
            <w:pPr>
              <w:tabs>
                <w:tab w:val="left" w:pos="1170"/>
              </w:tabs>
            </w:pPr>
          </w:p>
        </w:tc>
      </w:tr>
    </w:tbl>
    <w:p w:rsidR="001464EA" w:rsidRPr="00E821C0" w:rsidRDefault="001464EA" w:rsidP="00CB6E85">
      <w:pPr>
        <w:rPr>
          <w:sz w:val="28"/>
          <w:szCs w:val="28"/>
        </w:rPr>
      </w:pPr>
    </w:p>
    <w:p w:rsidR="00CB6E85" w:rsidRPr="00B63EBF" w:rsidRDefault="00CB6E85" w:rsidP="00CB6E85">
      <w:pPr>
        <w:ind w:left="2694" w:hanging="2410"/>
        <w:jc w:val="both"/>
      </w:pPr>
      <w:r w:rsidRPr="00B63EBF">
        <w:t xml:space="preserve">Форма </w:t>
      </w:r>
      <w:r>
        <w:t>2</w:t>
      </w:r>
      <w:r w:rsidRPr="00B63EBF">
        <w:t xml:space="preserve"> - </w:t>
      </w:r>
      <w:r w:rsidRPr="00B63EBF">
        <w:rPr>
          <w:b/>
        </w:rPr>
        <w:t>Для чертежей строительных изделий и всех видов текстовых документов (последующие листы)</w:t>
      </w:r>
    </w:p>
    <w:p w:rsidR="00CB6E85" w:rsidRDefault="00CB6E85" w:rsidP="00CB6E85">
      <w:pPr>
        <w:jc w:val="right"/>
        <w:rPr>
          <w:b/>
          <w:sz w:val="28"/>
          <w:szCs w:val="28"/>
        </w:rPr>
      </w:pPr>
    </w:p>
    <w:p w:rsidR="00CB6E85" w:rsidRDefault="00CB6E85" w:rsidP="00CB6E85">
      <w:pPr>
        <w:jc w:val="center"/>
        <w:rPr>
          <w:b/>
          <w:sz w:val="28"/>
          <w:szCs w:val="28"/>
        </w:rPr>
      </w:pPr>
      <w:r>
        <w:rPr>
          <w:b/>
          <w:noProof/>
          <w:sz w:val="28"/>
          <w:szCs w:val="28"/>
        </w:rPr>
        <w:drawing>
          <wp:inline distT="0" distB="0" distL="0" distR="0" wp14:anchorId="24A9B507" wp14:editId="1D92855E">
            <wp:extent cx="4648200" cy="733425"/>
            <wp:effectExtent l="19050" t="0" r="0" b="0"/>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a:srcRect l="13211" t="62917" b="7896"/>
                    <a:stretch>
                      <a:fillRect/>
                    </a:stretch>
                  </pic:blipFill>
                  <pic:spPr bwMode="auto">
                    <a:xfrm>
                      <a:off x="0" y="0"/>
                      <a:ext cx="4648200" cy="733425"/>
                    </a:xfrm>
                    <a:prstGeom prst="rect">
                      <a:avLst/>
                    </a:prstGeom>
                    <a:noFill/>
                    <a:ln w="9525">
                      <a:noFill/>
                      <a:miter lim="800000"/>
                      <a:headEnd/>
                      <a:tailEnd/>
                    </a:ln>
                  </pic:spPr>
                </pic:pic>
              </a:graphicData>
            </a:graphic>
          </wp:inline>
        </w:drawing>
      </w:r>
    </w:p>
    <w:p w:rsidR="00CB6E85" w:rsidRDefault="00CB6E85" w:rsidP="00CB6E85">
      <w:pPr>
        <w:jc w:val="right"/>
        <w:rPr>
          <w:b/>
          <w:sz w:val="28"/>
          <w:szCs w:val="28"/>
        </w:rPr>
      </w:pPr>
    </w:p>
    <w:p w:rsidR="00CB6E85" w:rsidRDefault="00CB6E85" w:rsidP="00CB6E85">
      <w:r>
        <w:rPr>
          <w:noProof/>
        </w:rPr>
        <w:t xml:space="preserve">Здесь </w:t>
      </w:r>
      <w:r w:rsidRPr="00B63EBF">
        <w:t xml:space="preserve"> в графе</w:t>
      </w:r>
      <w:r w:rsidRPr="00B63EBF">
        <w:rPr>
          <w:noProof/>
        </w:rPr>
        <w:t xml:space="preserve"> 7 </w:t>
      </w:r>
      <w:r w:rsidRPr="00B63EBF">
        <w:rPr>
          <w:noProof/>
        </w:rPr>
        <w:sym w:font="Arial" w:char="2014"/>
      </w:r>
      <w:r w:rsidRPr="00B63EBF">
        <w:t xml:space="preserve"> порядковый номер листа или страни</w:t>
      </w:r>
      <w:bookmarkStart w:id="0" w:name="OCRUncertain1166"/>
      <w:r w:rsidRPr="00B63EBF">
        <w:t>ц</w:t>
      </w:r>
      <w:bookmarkEnd w:id="0"/>
      <w:r w:rsidRPr="00B63EBF">
        <w:t>ы текстового документа</w:t>
      </w:r>
    </w:p>
    <w:p w:rsidR="001464EA" w:rsidRDefault="001464EA" w:rsidP="00CB6E85"/>
    <w:p w:rsidR="001464EA" w:rsidRDefault="001464EA" w:rsidP="00CB6E85"/>
    <w:p w:rsidR="001464EA" w:rsidRDefault="001464EA" w:rsidP="00CB6E85"/>
    <w:p w:rsidR="001464EA" w:rsidRDefault="001464EA" w:rsidP="00CB6E85"/>
    <w:p w:rsidR="001464EA" w:rsidRDefault="001464EA" w:rsidP="00CB6E85"/>
    <w:p w:rsidR="001464EA" w:rsidRDefault="001464EA" w:rsidP="00CB6E85"/>
    <w:p w:rsidR="001464EA" w:rsidRDefault="001464EA" w:rsidP="00CB6E85"/>
    <w:p w:rsidR="001464EA" w:rsidRDefault="001464EA" w:rsidP="00CB6E85"/>
    <w:p w:rsidR="001464EA" w:rsidRDefault="001464EA" w:rsidP="00CB6E85">
      <w:pPr>
        <w:rPr>
          <w:b/>
          <w:sz w:val="28"/>
          <w:szCs w:val="28"/>
        </w:rPr>
      </w:pPr>
    </w:p>
    <w:p w:rsidR="00CB6E85" w:rsidRPr="0005155D" w:rsidRDefault="00CB6E85" w:rsidP="0005155D">
      <w:pPr>
        <w:jc w:val="right"/>
        <w:rPr>
          <w:b/>
        </w:rPr>
      </w:pPr>
      <w:r w:rsidRPr="0005155D">
        <w:rPr>
          <w:b/>
        </w:rPr>
        <w:t xml:space="preserve">ПРИЛОЖЕНИЕ </w:t>
      </w:r>
      <w:r w:rsidR="0005155D">
        <w:rPr>
          <w:b/>
        </w:rPr>
        <w:t>И</w:t>
      </w:r>
    </w:p>
    <w:p w:rsidR="00CB6E85" w:rsidRPr="001A6917" w:rsidRDefault="00CB6E85" w:rsidP="00CB6E85">
      <w:pPr>
        <w:ind w:firstLine="284"/>
        <w:jc w:val="center"/>
        <w:rPr>
          <w:b/>
        </w:rPr>
      </w:pPr>
    </w:p>
    <w:p w:rsidR="00CB6E85" w:rsidRDefault="00CB6E85" w:rsidP="00CB6E85">
      <w:pPr>
        <w:rPr>
          <w:b/>
          <w:sz w:val="28"/>
          <w:szCs w:val="28"/>
        </w:rPr>
      </w:pPr>
    </w:p>
    <w:p w:rsidR="00CB6E85" w:rsidRDefault="00CB6E85" w:rsidP="00CB6E85">
      <w:pPr>
        <w:rPr>
          <w:b/>
          <w:sz w:val="28"/>
          <w:szCs w:val="28"/>
        </w:rPr>
      </w:pPr>
      <w:r>
        <w:t xml:space="preserve">     </w:t>
      </w:r>
      <w:r w:rsidRPr="00B63EBF">
        <w:t xml:space="preserve">Форма </w:t>
      </w:r>
      <w:r>
        <w:t xml:space="preserve">8- </w:t>
      </w:r>
      <w:r w:rsidRPr="00550A86">
        <w:rPr>
          <w:b/>
        </w:rPr>
        <w:t>«Экспликация полов»</w:t>
      </w:r>
    </w:p>
    <w:p w:rsidR="00CB6E85" w:rsidRDefault="00CB6E85" w:rsidP="00CB6E85">
      <w:pPr>
        <w:jc w:val="center"/>
        <w:rPr>
          <w:b/>
          <w:sz w:val="28"/>
          <w:szCs w:val="28"/>
        </w:rPr>
      </w:pPr>
    </w:p>
    <w:p w:rsidR="00CB6E85" w:rsidRDefault="00917698" w:rsidP="00CB6E85">
      <w:pPr>
        <w:jc w:val="center"/>
        <w:rPr>
          <w:b/>
          <w:sz w:val="28"/>
          <w:szCs w:val="28"/>
        </w:rPr>
      </w:pPr>
      <w:r>
        <w:rPr>
          <w:i/>
          <w:iCs/>
          <w:noProof/>
          <w:sz w:val="20"/>
          <w:szCs w:val="20"/>
        </w:rPr>
        <w:drawing>
          <wp:inline distT="0" distB="0" distL="0" distR="0">
            <wp:extent cx="6429375" cy="2409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t="49911"/>
                    <a:stretch>
                      <a:fillRect/>
                    </a:stretch>
                  </pic:blipFill>
                  <pic:spPr bwMode="auto">
                    <a:xfrm>
                      <a:off x="0" y="0"/>
                      <a:ext cx="6429375" cy="2409825"/>
                    </a:xfrm>
                    <a:prstGeom prst="rect">
                      <a:avLst/>
                    </a:prstGeom>
                    <a:noFill/>
                    <a:ln>
                      <a:noFill/>
                    </a:ln>
                  </pic:spPr>
                </pic:pic>
              </a:graphicData>
            </a:graphic>
          </wp:inline>
        </w:drawing>
      </w:r>
    </w:p>
    <w:p w:rsidR="00CB6E85" w:rsidRDefault="00CB6E85" w:rsidP="00CB6E85">
      <w:pPr>
        <w:jc w:val="center"/>
        <w:rPr>
          <w:b/>
          <w:sz w:val="28"/>
          <w:szCs w:val="28"/>
        </w:rPr>
      </w:pPr>
    </w:p>
    <w:p w:rsidR="00CB6E85" w:rsidRPr="000D16F6" w:rsidRDefault="00CB6E85" w:rsidP="00CB6E85">
      <w:pPr>
        <w:ind w:firstLine="284"/>
        <w:jc w:val="both"/>
        <w:rPr>
          <w:b/>
        </w:rPr>
      </w:pPr>
      <w:r w:rsidRPr="00B63EBF">
        <w:t>Форма</w:t>
      </w:r>
      <w:r>
        <w:t xml:space="preserve"> 9</w:t>
      </w:r>
      <w:r w:rsidRPr="00B63EBF">
        <w:t xml:space="preserve"> </w:t>
      </w:r>
      <w:r>
        <w:t>–</w:t>
      </w:r>
      <w:r w:rsidRPr="00B63EBF">
        <w:t xml:space="preserve"> </w:t>
      </w:r>
      <w:r w:rsidRPr="009535B8">
        <w:rPr>
          <w:b/>
        </w:rPr>
        <w:t xml:space="preserve">Таблицы к чертежам </w:t>
      </w:r>
      <w:proofErr w:type="gramStart"/>
      <w:r w:rsidRPr="009535B8">
        <w:rPr>
          <w:b/>
        </w:rPr>
        <w:t>генерального</w:t>
      </w:r>
      <w:proofErr w:type="gramEnd"/>
      <w:r w:rsidRPr="009535B8">
        <w:rPr>
          <w:b/>
        </w:rPr>
        <w:t xml:space="preserve"> план</w:t>
      </w:r>
    </w:p>
    <w:p w:rsidR="00CB6E85" w:rsidRDefault="00CB6E85" w:rsidP="00CB6E85">
      <w:pPr>
        <w:jc w:val="center"/>
        <w:rPr>
          <w:b/>
          <w:sz w:val="28"/>
          <w:szCs w:val="28"/>
        </w:rPr>
      </w:pPr>
    </w:p>
    <w:p w:rsidR="00CB6E85" w:rsidRPr="000D16F6" w:rsidRDefault="00CB6E85" w:rsidP="00CB6E85">
      <w:pPr>
        <w:rPr>
          <w:b/>
          <w:sz w:val="28"/>
          <w:szCs w:val="28"/>
        </w:rPr>
      </w:pPr>
      <w:r w:rsidRPr="000D16F6">
        <w:rPr>
          <w:sz w:val="28"/>
          <w:szCs w:val="28"/>
        </w:rPr>
        <w:t xml:space="preserve">Таблица </w:t>
      </w:r>
      <w:r>
        <w:rPr>
          <w:sz w:val="28"/>
          <w:szCs w:val="28"/>
        </w:rPr>
        <w:t>1</w:t>
      </w:r>
      <w:r w:rsidRPr="000D16F6">
        <w:rPr>
          <w:b/>
          <w:sz w:val="28"/>
          <w:szCs w:val="28"/>
        </w:rPr>
        <w:t>- «Экспликация зданий и сооружений»</w:t>
      </w:r>
    </w:p>
    <w:p w:rsidR="00CB6E85" w:rsidRDefault="00CB6E85" w:rsidP="00CB6E85">
      <w:pPr>
        <w:rPr>
          <w:b/>
          <w:sz w:val="28"/>
          <w:szCs w:val="28"/>
        </w:rPr>
      </w:pPr>
      <w:r>
        <w:rPr>
          <w:sz w:val="28"/>
          <w:szCs w:val="28"/>
        </w:rPr>
        <w:t xml:space="preserve">Таблица 2- </w:t>
      </w:r>
      <w:r w:rsidRPr="000D16F6">
        <w:rPr>
          <w:b/>
          <w:sz w:val="28"/>
          <w:szCs w:val="28"/>
        </w:rPr>
        <w:t>«Технико-экономические показатели генерального плана»</w:t>
      </w:r>
    </w:p>
    <w:p w:rsidR="00CB6E85" w:rsidRDefault="00CB6E85" w:rsidP="00932198">
      <w:pPr>
        <w:jc w:val="center"/>
        <w:rPr>
          <w:b/>
          <w:sz w:val="28"/>
          <w:szCs w:val="28"/>
        </w:rPr>
      </w:pPr>
      <w:r>
        <w:rPr>
          <w:noProof/>
          <w:sz w:val="28"/>
          <w:szCs w:val="28"/>
        </w:rPr>
        <w:drawing>
          <wp:inline distT="0" distB="0" distL="0" distR="0" wp14:anchorId="313ED476" wp14:editId="5269722E">
            <wp:extent cx="4115629" cy="2186608"/>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l="6858" t="1417" r="7748" b="59617"/>
                    <a:stretch>
                      <a:fillRect/>
                    </a:stretch>
                  </pic:blipFill>
                  <pic:spPr bwMode="auto">
                    <a:xfrm>
                      <a:off x="0" y="0"/>
                      <a:ext cx="4115629" cy="2186608"/>
                    </a:xfrm>
                    <a:prstGeom prst="rect">
                      <a:avLst/>
                    </a:prstGeom>
                    <a:noFill/>
                  </pic:spPr>
                </pic:pic>
              </a:graphicData>
            </a:graphic>
          </wp:inline>
        </w:drawing>
      </w:r>
    </w:p>
    <w:p w:rsidR="00CB6E85" w:rsidRDefault="00CB6E85" w:rsidP="00CB6E85">
      <w:pPr>
        <w:rPr>
          <w:sz w:val="28"/>
          <w:szCs w:val="28"/>
        </w:rPr>
      </w:pPr>
    </w:p>
    <w:p w:rsidR="00CB6E85" w:rsidRDefault="00CB6E85" w:rsidP="00CB6E85">
      <w:pPr>
        <w:jc w:val="center"/>
        <w:rPr>
          <w:b/>
          <w:sz w:val="28"/>
          <w:szCs w:val="28"/>
        </w:rPr>
      </w:pPr>
      <w:r>
        <w:rPr>
          <w:b/>
          <w:noProof/>
          <w:sz w:val="28"/>
          <w:szCs w:val="28"/>
        </w:rPr>
        <w:drawing>
          <wp:inline distT="0" distB="0" distL="0" distR="0" wp14:anchorId="324E3B35" wp14:editId="7E423AB0">
            <wp:extent cx="4211044" cy="2456461"/>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srcRect l="34906" t="60913" r="23876" b="7014"/>
                    <a:stretch>
                      <a:fillRect/>
                    </a:stretch>
                  </pic:blipFill>
                  <pic:spPr bwMode="auto">
                    <a:xfrm>
                      <a:off x="0" y="0"/>
                      <a:ext cx="4213314" cy="2457785"/>
                    </a:xfrm>
                    <a:prstGeom prst="rect">
                      <a:avLst/>
                    </a:prstGeom>
                    <a:noFill/>
                    <a:ln w="9525">
                      <a:noFill/>
                      <a:miter lim="800000"/>
                      <a:headEnd/>
                      <a:tailEnd/>
                    </a:ln>
                  </pic:spPr>
                </pic:pic>
              </a:graphicData>
            </a:graphic>
          </wp:inline>
        </w:drawing>
      </w:r>
    </w:p>
    <w:p w:rsidR="00932198" w:rsidRDefault="00932198" w:rsidP="00CB6E85">
      <w:pPr>
        <w:ind w:firstLine="284"/>
      </w:pPr>
    </w:p>
    <w:p w:rsidR="00CB6E85" w:rsidRDefault="00CB6E85" w:rsidP="00CB6E85">
      <w:pPr>
        <w:ind w:firstLine="284"/>
        <w:rPr>
          <w:b/>
          <w:sz w:val="28"/>
          <w:szCs w:val="28"/>
        </w:rPr>
      </w:pPr>
      <w:r>
        <w:t xml:space="preserve">Таблица 3-  </w:t>
      </w:r>
      <w:r w:rsidRPr="009535B8">
        <w:rPr>
          <w:b/>
          <w:sz w:val="28"/>
          <w:szCs w:val="28"/>
        </w:rPr>
        <w:t>Ус</w:t>
      </w:r>
      <w:r>
        <w:rPr>
          <w:b/>
          <w:sz w:val="28"/>
          <w:szCs w:val="28"/>
        </w:rPr>
        <w:t xml:space="preserve">ловные обозначения на чертежах </w:t>
      </w:r>
      <w:r w:rsidRPr="009535B8">
        <w:rPr>
          <w:b/>
          <w:sz w:val="28"/>
          <w:szCs w:val="28"/>
        </w:rPr>
        <w:t>генерального плана</w:t>
      </w:r>
      <w:r w:rsidRPr="009535B8">
        <w:t xml:space="preserve">                             </w:t>
      </w:r>
    </w:p>
    <w:p w:rsidR="00CB6E85" w:rsidRDefault="00CB6E85" w:rsidP="0005155D">
      <w:pPr>
        <w:rPr>
          <w:b/>
          <w:sz w:val="28"/>
          <w:szCs w:val="28"/>
        </w:rPr>
      </w:pPr>
    </w:p>
    <w:p w:rsidR="00CB6E85" w:rsidRDefault="00CB6E85" w:rsidP="00CB6E85">
      <w:pPr>
        <w:jc w:val="center"/>
        <w:rPr>
          <w:b/>
          <w:sz w:val="28"/>
          <w:szCs w:val="28"/>
        </w:rPr>
      </w:pPr>
      <w:r>
        <w:rPr>
          <w:b/>
          <w:noProof/>
          <w:sz w:val="28"/>
          <w:szCs w:val="28"/>
        </w:rPr>
        <w:lastRenderedPageBreak/>
        <w:drawing>
          <wp:inline distT="0" distB="0" distL="0" distR="0" wp14:anchorId="4DD27B5B" wp14:editId="1ED330D8">
            <wp:extent cx="5085688" cy="7267492"/>
            <wp:effectExtent l="19050" t="0" r="662"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srcRect l="15424" t="18885" r="45697" b="6996"/>
                    <a:stretch>
                      <a:fillRect/>
                    </a:stretch>
                  </pic:blipFill>
                  <pic:spPr bwMode="auto">
                    <a:xfrm>
                      <a:off x="0" y="0"/>
                      <a:ext cx="5085688" cy="7267492"/>
                    </a:xfrm>
                    <a:prstGeom prst="rect">
                      <a:avLst/>
                    </a:prstGeom>
                    <a:noFill/>
                    <a:ln w="9525">
                      <a:noFill/>
                      <a:miter lim="800000"/>
                      <a:headEnd/>
                      <a:tailEnd/>
                    </a:ln>
                  </pic:spPr>
                </pic:pic>
              </a:graphicData>
            </a:graphic>
          </wp:inline>
        </w:drawing>
      </w: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932198" w:rsidRDefault="00932198" w:rsidP="00CB6E85">
      <w:pPr>
        <w:jc w:val="right"/>
        <w:rPr>
          <w:b/>
          <w:sz w:val="28"/>
          <w:szCs w:val="28"/>
        </w:rPr>
      </w:pPr>
    </w:p>
    <w:p w:rsidR="00917698" w:rsidRDefault="00917698" w:rsidP="00CB6E85">
      <w:pPr>
        <w:jc w:val="right"/>
        <w:rPr>
          <w:b/>
          <w:sz w:val="28"/>
          <w:szCs w:val="28"/>
        </w:rPr>
      </w:pPr>
    </w:p>
    <w:p w:rsidR="00917698" w:rsidRDefault="00917698" w:rsidP="00CB6E85">
      <w:pPr>
        <w:jc w:val="right"/>
        <w:rPr>
          <w:b/>
          <w:sz w:val="28"/>
          <w:szCs w:val="28"/>
        </w:rPr>
      </w:pPr>
    </w:p>
    <w:p w:rsidR="0005155D" w:rsidRDefault="0005155D" w:rsidP="00CB6E85">
      <w:pPr>
        <w:jc w:val="right"/>
        <w:rPr>
          <w:b/>
          <w:sz w:val="28"/>
          <w:szCs w:val="28"/>
        </w:rPr>
      </w:pPr>
    </w:p>
    <w:p w:rsidR="0005155D" w:rsidRDefault="0005155D" w:rsidP="00CB6E85">
      <w:pPr>
        <w:jc w:val="right"/>
        <w:rPr>
          <w:b/>
          <w:sz w:val="28"/>
          <w:szCs w:val="28"/>
        </w:rPr>
      </w:pPr>
    </w:p>
    <w:p w:rsidR="00CB6E85" w:rsidRDefault="00CB6E85" w:rsidP="00CB6E85">
      <w:pPr>
        <w:rPr>
          <w:b/>
          <w:sz w:val="28"/>
          <w:szCs w:val="28"/>
        </w:rPr>
      </w:pPr>
    </w:p>
    <w:p w:rsidR="00CB6E85" w:rsidRPr="0005155D" w:rsidRDefault="00CB6E85" w:rsidP="00CB6E85">
      <w:pPr>
        <w:jc w:val="right"/>
        <w:rPr>
          <w:b/>
        </w:rPr>
      </w:pPr>
      <w:r w:rsidRPr="0005155D">
        <w:rPr>
          <w:b/>
        </w:rPr>
        <w:t xml:space="preserve">ПРИЛОЖЕНИЕ </w:t>
      </w:r>
      <w:proofErr w:type="gramStart"/>
      <w:r w:rsidR="0005155D" w:rsidRPr="0005155D">
        <w:rPr>
          <w:b/>
        </w:rPr>
        <w:t>К</w:t>
      </w:r>
      <w:proofErr w:type="gramEnd"/>
    </w:p>
    <w:p w:rsidR="00CB6E85" w:rsidRPr="00D258B7" w:rsidRDefault="00CB6E85" w:rsidP="00CB6E85">
      <w:pPr>
        <w:jc w:val="center"/>
        <w:rPr>
          <w:b/>
          <w:sz w:val="28"/>
          <w:szCs w:val="28"/>
        </w:rPr>
      </w:pPr>
      <w:r w:rsidRPr="00D258B7">
        <w:rPr>
          <w:b/>
          <w:sz w:val="28"/>
          <w:szCs w:val="28"/>
        </w:rPr>
        <w:t xml:space="preserve">Пример оформления </w:t>
      </w:r>
      <w:r>
        <w:rPr>
          <w:b/>
          <w:sz w:val="28"/>
          <w:szCs w:val="28"/>
        </w:rPr>
        <w:t xml:space="preserve">заключительного </w:t>
      </w:r>
      <w:proofErr w:type="gramStart"/>
      <w:r>
        <w:rPr>
          <w:b/>
          <w:sz w:val="28"/>
          <w:szCs w:val="28"/>
        </w:rPr>
        <w:t>листав</w:t>
      </w:r>
      <w:proofErr w:type="gramEnd"/>
      <w:r>
        <w:rPr>
          <w:b/>
          <w:sz w:val="28"/>
          <w:szCs w:val="28"/>
        </w:rPr>
        <w:t xml:space="preserve"> </w:t>
      </w:r>
      <w:r w:rsidRPr="00D258B7">
        <w:rPr>
          <w:b/>
          <w:sz w:val="28"/>
          <w:szCs w:val="28"/>
        </w:rPr>
        <w:t>пояснительной записк</w:t>
      </w:r>
      <w:r>
        <w:rPr>
          <w:b/>
          <w:sz w:val="28"/>
          <w:szCs w:val="28"/>
        </w:rPr>
        <w:t>е</w:t>
      </w: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shd w:val="clear" w:color="auto" w:fill="FFFFFF"/>
        <w:ind w:left="426"/>
        <w:jc w:val="center"/>
        <w:rPr>
          <w:b/>
          <w:sz w:val="28"/>
          <w:szCs w:val="28"/>
        </w:rPr>
      </w:pPr>
      <w:r>
        <w:rPr>
          <w:b/>
          <w:sz w:val="28"/>
          <w:szCs w:val="28"/>
        </w:rPr>
        <w:t>Заключительный лист</w:t>
      </w:r>
    </w:p>
    <w:p w:rsidR="00CB6E85" w:rsidRDefault="00CB6E85" w:rsidP="00CB6E85">
      <w:pPr>
        <w:shd w:val="clear" w:color="auto" w:fill="FFFFFF"/>
        <w:ind w:left="426"/>
        <w:jc w:val="center"/>
        <w:rPr>
          <w:b/>
          <w:sz w:val="28"/>
          <w:szCs w:val="28"/>
        </w:rPr>
      </w:pPr>
    </w:p>
    <w:p w:rsidR="00CB6E85" w:rsidRDefault="00CB6E85" w:rsidP="00CB6E85">
      <w:pPr>
        <w:shd w:val="clear" w:color="auto" w:fill="FFFFFF"/>
        <w:ind w:left="426"/>
        <w:jc w:val="center"/>
        <w:rPr>
          <w:b/>
          <w:sz w:val="28"/>
          <w:szCs w:val="28"/>
        </w:rPr>
      </w:pPr>
    </w:p>
    <w:p w:rsidR="00CB6E85" w:rsidRDefault="00CB6E85" w:rsidP="00CB6E85">
      <w:pPr>
        <w:spacing w:line="360" w:lineRule="auto"/>
        <w:ind w:left="709" w:firstLine="851"/>
        <w:rPr>
          <w:sz w:val="28"/>
          <w:szCs w:val="28"/>
        </w:rPr>
      </w:pPr>
      <w:r>
        <w:rPr>
          <w:sz w:val="28"/>
          <w:szCs w:val="28"/>
        </w:rPr>
        <w:t>Пояснительная записка к дипломному  проекту на тему «…» составлена студентом  4 курса  …с  группы фамилия имя отчество (в творительном падеже)  на …  страницах.</w:t>
      </w:r>
    </w:p>
    <w:p w:rsidR="00CB6E85" w:rsidRDefault="00CB6E85" w:rsidP="00CB6E85">
      <w:pPr>
        <w:spacing w:line="360" w:lineRule="auto"/>
        <w:ind w:left="709" w:firstLine="851"/>
        <w:rPr>
          <w:sz w:val="28"/>
          <w:szCs w:val="28"/>
        </w:rPr>
      </w:pPr>
    </w:p>
    <w:p w:rsidR="00CB6E85" w:rsidRDefault="00CB6E85" w:rsidP="00CB6E85">
      <w:pPr>
        <w:spacing w:line="360" w:lineRule="auto"/>
        <w:ind w:left="709" w:firstLine="851"/>
        <w:rPr>
          <w:sz w:val="28"/>
          <w:szCs w:val="28"/>
        </w:rPr>
      </w:pPr>
    </w:p>
    <w:p w:rsidR="00CB6E85" w:rsidRDefault="00CB6E85" w:rsidP="00CB6E85">
      <w:pPr>
        <w:spacing w:line="360" w:lineRule="auto"/>
        <w:ind w:left="709" w:firstLine="851"/>
        <w:rPr>
          <w:sz w:val="28"/>
          <w:szCs w:val="28"/>
        </w:rPr>
      </w:pPr>
      <w:r>
        <w:rPr>
          <w:sz w:val="28"/>
          <w:szCs w:val="28"/>
        </w:rPr>
        <w:t>Подпись_____</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Число_______</w:t>
      </w: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Default="00CB6E85" w:rsidP="00CB6E85">
      <w:pPr>
        <w:rPr>
          <w:sz w:val="28"/>
          <w:szCs w:val="28"/>
        </w:rPr>
      </w:pPr>
    </w:p>
    <w:p w:rsidR="00CB6E85" w:rsidRPr="0005155D" w:rsidRDefault="00CB6E85" w:rsidP="00CB6E85">
      <w:pPr>
        <w:jc w:val="right"/>
        <w:rPr>
          <w:b/>
        </w:rPr>
      </w:pPr>
      <w:r w:rsidRPr="0005155D">
        <w:rPr>
          <w:b/>
        </w:rPr>
        <w:lastRenderedPageBreak/>
        <w:t xml:space="preserve">ПРИЛОЖЕНИЕ </w:t>
      </w:r>
      <w:r w:rsidR="0005155D" w:rsidRPr="0005155D">
        <w:rPr>
          <w:b/>
        </w:rPr>
        <w:t>Л</w:t>
      </w:r>
    </w:p>
    <w:p w:rsidR="00CB6E85" w:rsidRPr="00D258B7" w:rsidRDefault="00CB6E85" w:rsidP="00CB6E85">
      <w:pPr>
        <w:jc w:val="center"/>
        <w:rPr>
          <w:b/>
          <w:sz w:val="28"/>
          <w:szCs w:val="28"/>
        </w:rPr>
      </w:pPr>
      <w:r w:rsidRPr="00D258B7">
        <w:rPr>
          <w:b/>
          <w:sz w:val="28"/>
          <w:szCs w:val="28"/>
        </w:rPr>
        <w:t>Пример оформления списка литературы</w:t>
      </w:r>
    </w:p>
    <w:p w:rsidR="00CB6E85" w:rsidRDefault="00CB6E85" w:rsidP="00CB6E85">
      <w:pPr>
        <w:jc w:val="center"/>
        <w:rPr>
          <w:rFonts w:ascii="ISOCPEUR" w:hAnsi="ISOCPEUR"/>
          <w:i/>
          <w:sz w:val="28"/>
          <w:szCs w:val="28"/>
        </w:rPr>
      </w:pPr>
    </w:p>
    <w:p w:rsidR="00CB6E85" w:rsidRPr="0091640F" w:rsidRDefault="00CB6E85" w:rsidP="00CB6E85">
      <w:pPr>
        <w:tabs>
          <w:tab w:val="right" w:pos="10036"/>
        </w:tabs>
        <w:suppressAutoHyphens/>
        <w:ind w:left="426" w:right="283" w:firstLine="708"/>
        <w:jc w:val="center"/>
        <w:rPr>
          <w:b/>
          <w:sz w:val="28"/>
          <w:szCs w:val="28"/>
        </w:rPr>
      </w:pPr>
      <w:r w:rsidRPr="0091640F">
        <w:rPr>
          <w:b/>
          <w:sz w:val="28"/>
          <w:szCs w:val="28"/>
        </w:rPr>
        <w:t>Список использованных источников</w:t>
      </w:r>
    </w:p>
    <w:p w:rsidR="00CB6E85" w:rsidRPr="0091640F" w:rsidRDefault="00CB6E85" w:rsidP="00CB6E85">
      <w:pPr>
        <w:tabs>
          <w:tab w:val="right" w:pos="10036"/>
        </w:tabs>
        <w:suppressAutoHyphens/>
        <w:ind w:left="426" w:right="283" w:firstLine="708"/>
        <w:jc w:val="center"/>
        <w:rPr>
          <w:b/>
          <w:sz w:val="28"/>
          <w:szCs w:val="28"/>
        </w:rPr>
      </w:pPr>
    </w:p>
    <w:p w:rsidR="00CB6E85" w:rsidRPr="0091640F" w:rsidRDefault="00CB6E85" w:rsidP="00CB6E85">
      <w:pPr>
        <w:ind w:left="426" w:right="283" w:firstLine="708"/>
        <w:rPr>
          <w:bCs/>
          <w:sz w:val="28"/>
          <w:szCs w:val="28"/>
        </w:rPr>
      </w:pPr>
      <w:r w:rsidRPr="0091640F">
        <w:rPr>
          <w:sz w:val="28"/>
          <w:szCs w:val="28"/>
        </w:rPr>
        <w:t xml:space="preserve">1 Свод правил 50.133330.2010 Тепловая защита зданий. Актуализированная редакция  СНиП 23-02-2003. Минрегионразвития </w:t>
      </w:r>
      <w:r w:rsidR="00917698">
        <w:rPr>
          <w:bCs/>
          <w:sz w:val="28"/>
          <w:szCs w:val="28"/>
        </w:rPr>
        <w:t>Москва 2017</w:t>
      </w:r>
      <w:r w:rsidRPr="0091640F">
        <w:rPr>
          <w:sz w:val="28"/>
          <w:szCs w:val="28"/>
        </w:rPr>
        <w:t xml:space="preserve"> – 26 с. </w:t>
      </w:r>
    </w:p>
    <w:p w:rsidR="00CB6E85" w:rsidRPr="0091640F" w:rsidRDefault="00CB6E85" w:rsidP="00CB6E85">
      <w:pPr>
        <w:suppressAutoHyphens/>
        <w:ind w:left="426" w:right="283" w:firstLine="708"/>
        <w:jc w:val="both"/>
        <w:rPr>
          <w:sz w:val="28"/>
          <w:szCs w:val="28"/>
        </w:rPr>
      </w:pPr>
      <w:r w:rsidRPr="0091640F">
        <w:rPr>
          <w:sz w:val="28"/>
          <w:szCs w:val="28"/>
        </w:rPr>
        <w:t>2 Свод правил СП 52.13330.2011 Естественное и искусственное освещение. Актуализированная редакция  СНиП 23-05-95*;</w:t>
      </w:r>
      <w:r w:rsidR="00917698">
        <w:rPr>
          <w:bCs/>
          <w:sz w:val="28"/>
          <w:szCs w:val="28"/>
        </w:rPr>
        <w:t xml:space="preserve"> Минрегионразвития Москва 2017</w:t>
      </w:r>
      <w:r w:rsidRPr="0091640F">
        <w:rPr>
          <w:sz w:val="28"/>
          <w:szCs w:val="28"/>
        </w:rPr>
        <w:t xml:space="preserve">– 36 с. </w:t>
      </w:r>
    </w:p>
    <w:p w:rsidR="00CB6E85" w:rsidRPr="0091640F" w:rsidRDefault="00CB6E85" w:rsidP="00CB6E85">
      <w:pPr>
        <w:suppressAutoHyphens/>
        <w:ind w:left="426" w:right="283" w:firstLine="708"/>
        <w:jc w:val="both"/>
        <w:rPr>
          <w:sz w:val="28"/>
          <w:szCs w:val="28"/>
        </w:rPr>
      </w:pPr>
      <w:r w:rsidRPr="0091640F">
        <w:rPr>
          <w:sz w:val="28"/>
          <w:szCs w:val="28"/>
        </w:rPr>
        <w:t xml:space="preserve">3 Строительная климатология. СНиП 23-01-99*. - </w:t>
      </w:r>
      <w:proofErr w:type="spellStart"/>
      <w:r w:rsidRPr="0091640F">
        <w:rPr>
          <w:sz w:val="28"/>
          <w:szCs w:val="28"/>
        </w:rPr>
        <w:t>Введ</w:t>
      </w:r>
      <w:proofErr w:type="spellEnd"/>
      <w:r w:rsidRPr="0091640F">
        <w:rPr>
          <w:sz w:val="28"/>
          <w:szCs w:val="28"/>
        </w:rPr>
        <w:t xml:space="preserve">. </w:t>
      </w:r>
      <w:r w:rsidR="00917698">
        <w:rPr>
          <w:sz w:val="28"/>
          <w:szCs w:val="28"/>
        </w:rPr>
        <w:t>2000-01-01. - М.</w:t>
      </w:r>
      <w:proofErr w:type="gramStart"/>
      <w:r w:rsidR="00917698">
        <w:rPr>
          <w:sz w:val="28"/>
          <w:szCs w:val="28"/>
        </w:rPr>
        <w:t xml:space="preserve"> :</w:t>
      </w:r>
      <w:proofErr w:type="gramEnd"/>
      <w:r w:rsidR="00917698">
        <w:rPr>
          <w:sz w:val="28"/>
          <w:szCs w:val="28"/>
        </w:rPr>
        <w:t xml:space="preserve"> ФГУП ЦПП, 201</w:t>
      </w:r>
      <w:r w:rsidRPr="0091640F">
        <w:rPr>
          <w:sz w:val="28"/>
          <w:szCs w:val="28"/>
        </w:rPr>
        <w:t>6. - 70с. -  ISBN 5-88111-201-6.</w:t>
      </w:r>
    </w:p>
    <w:p w:rsidR="00CB6E85" w:rsidRPr="0091640F" w:rsidRDefault="00CB6E85" w:rsidP="00CB6E85">
      <w:pPr>
        <w:suppressAutoHyphens/>
        <w:ind w:left="426" w:right="283" w:firstLine="708"/>
        <w:jc w:val="both"/>
        <w:rPr>
          <w:sz w:val="28"/>
          <w:szCs w:val="28"/>
        </w:rPr>
      </w:pPr>
      <w:r w:rsidRPr="0091640F">
        <w:rPr>
          <w:sz w:val="28"/>
          <w:szCs w:val="28"/>
        </w:rPr>
        <w:t xml:space="preserve">4 </w:t>
      </w:r>
      <w:proofErr w:type="spellStart"/>
      <w:r w:rsidRPr="0091640F">
        <w:rPr>
          <w:sz w:val="28"/>
          <w:szCs w:val="28"/>
        </w:rPr>
        <w:t>Маклакова</w:t>
      </w:r>
      <w:proofErr w:type="spellEnd"/>
      <w:r w:rsidRPr="0091640F">
        <w:rPr>
          <w:sz w:val="28"/>
          <w:szCs w:val="28"/>
        </w:rPr>
        <w:t xml:space="preserve">, Т.Г.,   </w:t>
      </w:r>
      <w:proofErr w:type="spellStart"/>
      <w:r w:rsidRPr="0091640F">
        <w:rPr>
          <w:sz w:val="28"/>
          <w:szCs w:val="28"/>
        </w:rPr>
        <w:t>Нанасова</w:t>
      </w:r>
      <w:proofErr w:type="spellEnd"/>
      <w:r w:rsidRPr="0091640F">
        <w:rPr>
          <w:sz w:val="28"/>
          <w:szCs w:val="28"/>
        </w:rPr>
        <w:t xml:space="preserve"> С.М.   Конструкции   гражданских  зданий: учебник / Т.Г. </w:t>
      </w:r>
      <w:proofErr w:type="spellStart"/>
      <w:r w:rsidRPr="0091640F">
        <w:rPr>
          <w:sz w:val="28"/>
          <w:szCs w:val="28"/>
        </w:rPr>
        <w:t>Маклакова</w:t>
      </w:r>
      <w:proofErr w:type="spellEnd"/>
      <w:r w:rsidRPr="0091640F">
        <w:rPr>
          <w:sz w:val="28"/>
          <w:szCs w:val="28"/>
        </w:rPr>
        <w:t xml:space="preserve">, С.М. </w:t>
      </w:r>
      <w:proofErr w:type="spellStart"/>
      <w:r w:rsidRPr="0091640F">
        <w:rPr>
          <w:sz w:val="28"/>
          <w:szCs w:val="28"/>
        </w:rPr>
        <w:t>Нанасова</w:t>
      </w:r>
      <w:proofErr w:type="spellEnd"/>
      <w:proofErr w:type="gramStart"/>
      <w:r w:rsidRPr="0091640F">
        <w:rPr>
          <w:sz w:val="28"/>
          <w:szCs w:val="28"/>
        </w:rPr>
        <w:t xml:space="preserve"> .</w:t>
      </w:r>
      <w:proofErr w:type="gramEnd"/>
      <w:r w:rsidRPr="0091640F">
        <w:rPr>
          <w:sz w:val="28"/>
          <w:szCs w:val="28"/>
        </w:rPr>
        <w:t>–  М. : издательс</w:t>
      </w:r>
      <w:r w:rsidR="00917698">
        <w:rPr>
          <w:sz w:val="28"/>
          <w:szCs w:val="28"/>
        </w:rPr>
        <w:t>тво АСВ, 2017</w:t>
      </w:r>
      <w:r w:rsidRPr="0091640F">
        <w:rPr>
          <w:sz w:val="28"/>
          <w:szCs w:val="28"/>
        </w:rPr>
        <w:t xml:space="preserve"> г. - 272 с. – (Высшее образование). - </w:t>
      </w:r>
      <w:proofErr w:type="gramStart"/>
      <w:r w:rsidRPr="0091640F">
        <w:rPr>
          <w:sz w:val="28"/>
          <w:szCs w:val="28"/>
          <w:lang w:val="en-US"/>
        </w:rPr>
        <w:t>ISBN</w:t>
      </w:r>
      <w:r w:rsidRPr="0091640F">
        <w:rPr>
          <w:sz w:val="28"/>
          <w:szCs w:val="28"/>
        </w:rPr>
        <w:t xml:space="preserve"> 5-93093-040-6.</w:t>
      </w:r>
      <w:proofErr w:type="gramEnd"/>
    </w:p>
    <w:p w:rsidR="00CB6E85" w:rsidRPr="0091640F" w:rsidRDefault="00CB6E85" w:rsidP="00CB6E85">
      <w:pPr>
        <w:suppressAutoHyphens/>
        <w:ind w:left="426" w:right="283" w:firstLine="708"/>
        <w:jc w:val="both"/>
        <w:rPr>
          <w:sz w:val="28"/>
          <w:szCs w:val="28"/>
        </w:rPr>
      </w:pPr>
      <w:r w:rsidRPr="0091640F">
        <w:rPr>
          <w:sz w:val="28"/>
          <w:szCs w:val="28"/>
        </w:rPr>
        <w:t xml:space="preserve">5 Общественные здания и сооружения. СНиП 31-06-2009. - </w:t>
      </w:r>
      <w:proofErr w:type="spellStart"/>
      <w:r w:rsidRPr="0091640F">
        <w:rPr>
          <w:sz w:val="28"/>
          <w:szCs w:val="28"/>
        </w:rPr>
        <w:t>Введ</w:t>
      </w:r>
      <w:proofErr w:type="spellEnd"/>
      <w:r w:rsidRPr="0091640F">
        <w:rPr>
          <w:sz w:val="28"/>
          <w:szCs w:val="28"/>
        </w:rPr>
        <w:t>. 2010-01-</w:t>
      </w:r>
      <w:r w:rsidR="00917698">
        <w:rPr>
          <w:sz w:val="28"/>
          <w:szCs w:val="28"/>
        </w:rPr>
        <w:t>01. - М.</w:t>
      </w:r>
      <w:proofErr w:type="gramStart"/>
      <w:r w:rsidR="00917698">
        <w:rPr>
          <w:sz w:val="28"/>
          <w:szCs w:val="28"/>
        </w:rPr>
        <w:t xml:space="preserve"> :</w:t>
      </w:r>
      <w:proofErr w:type="spellStart"/>
      <w:proofErr w:type="gramEnd"/>
      <w:r w:rsidR="00917698">
        <w:rPr>
          <w:sz w:val="28"/>
          <w:szCs w:val="28"/>
        </w:rPr>
        <w:t>Минрегион</w:t>
      </w:r>
      <w:proofErr w:type="spellEnd"/>
      <w:r w:rsidR="00917698">
        <w:rPr>
          <w:sz w:val="28"/>
          <w:szCs w:val="28"/>
        </w:rPr>
        <w:t xml:space="preserve"> России,  201</w:t>
      </w:r>
      <w:r w:rsidRPr="0091640F">
        <w:rPr>
          <w:sz w:val="28"/>
          <w:szCs w:val="28"/>
        </w:rPr>
        <w:t>9. - 57с. - ISBN 5-9685-0023-9.</w:t>
      </w:r>
    </w:p>
    <w:p w:rsidR="00CB6E85" w:rsidRPr="0091640F" w:rsidRDefault="00CB6E85" w:rsidP="00CB6E85">
      <w:pPr>
        <w:ind w:left="426" w:right="283" w:firstLine="708"/>
        <w:jc w:val="both"/>
        <w:rPr>
          <w:sz w:val="28"/>
          <w:szCs w:val="28"/>
        </w:rPr>
      </w:pPr>
      <w:r w:rsidRPr="0091640F">
        <w:rPr>
          <w:sz w:val="28"/>
          <w:szCs w:val="28"/>
        </w:rPr>
        <w:t>6 Шерешевский, И.А. Конструирование гражданских здан</w:t>
      </w:r>
      <w:r w:rsidR="00917698">
        <w:rPr>
          <w:sz w:val="28"/>
          <w:szCs w:val="28"/>
        </w:rPr>
        <w:t>ии / И.А. Шерешевский. – М.</w:t>
      </w:r>
      <w:proofErr w:type="gramStart"/>
      <w:r w:rsidR="00917698">
        <w:rPr>
          <w:sz w:val="28"/>
          <w:szCs w:val="28"/>
        </w:rPr>
        <w:t xml:space="preserve"> :</w:t>
      </w:r>
      <w:proofErr w:type="gramEnd"/>
      <w:r w:rsidR="00917698">
        <w:rPr>
          <w:sz w:val="28"/>
          <w:szCs w:val="28"/>
        </w:rPr>
        <w:t>201</w:t>
      </w:r>
      <w:r w:rsidRPr="0091640F">
        <w:rPr>
          <w:sz w:val="28"/>
          <w:szCs w:val="28"/>
        </w:rPr>
        <w:t xml:space="preserve">7 г. – 176 с. - (Высшее образование). - </w:t>
      </w:r>
      <w:r w:rsidRPr="0091640F">
        <w:rPr>
          <w:sz w:val="28"/>
          <w:szCs w:val="28"/>
          <w:lang w:val="en-US"/>
        </w:rPr>
        <w:t>ISBN</w:t>
      </w:r>
      <w:r w:rsidRPr="0091640F">
        <w:rPr>
          <w:sz w:val="28"/>
          <w:szCs w:val="28"/>
        </w:rPr>
        <w:t xml:space="preserve"> 978-5-9647-0030-2.</w:t>
      </w:r>
    </w:p>
    <w:p w:rsidR="00CB6E85" w:rsidRPr="0091640F" w:rsidRDefault="00CB6E85" w:rsidP="00CB6E85">
      <w:pPr>
        <w:suppressAutoHyphens/>
        <w:ind w:left="426" w:right="283" w:firstLine="708"/>
        <w:jc w:val="both"/>
        <w:rPr>
          <w:sz w:val="28"/>
          <w:szCs w:val="28"/>
        </w:rPr>
      </w:pPr>
      <w:r w:rsidRPr="0091640F">
        <w:rPr>
          <w:sz w:val="28"/>
          <w:szCs w:val="28"/>
        </w:rPr>
        <w:t>7 СК 3.01 ЖГ-1 том 1,2  Конструкции и изделия кирпичных и крупноблочных зданий.</w:t>
      </w:r>
    </w:p>
    <w:p w:rsidR="00CB6E85" w:rsidRPr="0091640F" w:rsidRDefault="00CB6E85" w:rsidP="00CB6E85">
      <w:pPr>
        <w:suppressAutoHyphens/>
        <w:ind w:left="426" w:right="283" w:firstLine="708"/>
        <w:jc w:val="both"/>
        <w:rPr>
          <w:sz w:val="28"/>
          <w:szCs w:val="28"/>
        </w:rPr>
      </w:pPr>
      <w:r w:rsidRPr="0091640F">
        <w:rPr>
          <w:sz w:val="28"/>
          <w:szCs w:val="28"/>
        </w:rPr>
        <w:t>8 СК 3.01 ЖГ-2 том 1,2  Конструкции и изделия кирпичных и крупноблочных зданий.</w:t>
      </w:r>
    </w:p>
    <w:p w:rsidR="00CB6E85" w:rsidRPr="0091640F" w:rsidRDefault="00CB6E85" w:rsidP="00CB6E85">
      <w:pPr>
        <w:suppressAutoHyphens/>
        <w:ind w:left="426" w:right="283" w:firstLine="708"/>
        <w:jc w:val="both"/>
        <w:rPr>
          <w:sz w:val="28"/>
          <w:szCs w:val="28"/>
        </w:rPr>
      </w:pPr>
      <w:r w:rsidRPr="0091640F">
        <w:rPr>
          <w:sz w:val="28"/>
          <w:szCs w:val="28"/>
        </w:rPr>
        <w:t>9 Миловидов, Н.Н. Архитектура гражданских и промышленных зданий: учебник для вузов / Н.Н. Миловидов., Б.Я. Орловский., А.Н. Бе</w:t>
      </w:r>
      <w:r w:rsidR="00917698">
        <w:rPr>
          <w:sz w:val="28"/>
          <w:szCs w:val="28"/>
        </w:rPr>
        <w:t>лкин.  – М.</w:t>
      </w:r>
      <w:proofErr w:type="gramStart"/>
      <w:r w:rsidR="00917698">
        <w:rPr>
          <w:sz w:val="28"/>
          <w:szCs w:val="28"/>
        </w:rPr>
        <w:t xml:space="preserve"> :</w:t>
      </w:r>
      <w:proofErr w:type="gramEnd"/>
      <w:r w:rsidR="00917698">
        <w:rPr>
          <w:sz w:val="28"/>
          <w:szCs w:val="28"/>
        </w:rPr>
        <w:t xml:space="preserve"> Высшая школа, 2017</w:t>
      </w:r>
      <w:r w:rsidRPr="0091640F">
        <w:rPr>
          <w:sz w:val="28"/>
          <w:szCs w:val="28"/>
        </w:rPr>
        <w:t xml:space="preserve"> г. - 352 с. – (Высшее образование). – ISBN 5-222-01141-0.</w:t>
      </w:r>
    </w:p>
    <w:p w:rsidR="00CB6E85" w:rsidRPr="0091640F" w:rsidRDefault="00CB6E85" w:rsidP="00CB6E85">
      <w:pPr>
        <w:ind w:left="426" w:right="283" w:firstLine="708"/>
        <w:rPr>
          <w:sz w:val="28"/>
          <w:szCs w:val="28"/>
        </w:rPr>
      </w:pPr>
      <w:r w:rsidRPr="0091640F">
        <w:rPr>
          <w:sz w:val="28"/>
          <w:szCs w:val="28"/>
        </w:rPr>
        <w:t>10 Дыховичный, Ю.А. Архитектурные конструкции малоэтажных зданий / Ю.А. Дыховичный., З.А. Казбек-</w:t>
      </w:r>
      <w:proofErr w:type="spellStart"/>
      <w:r w:rsidRPr="0091640F">
        <w:rPr>
          <w:sz w:val="28"/>
          <w:szCs w:val="28"/>
        </w:rPr>
        <w:t>Казиев</w:t>
      </w:r>
      <w:proofErr w:type="spellEnd"/>
      <w:r w:rsidRPr="0091640F">
        <w:rPr>
          <w:sz w:val="28"/>
          <w:szCs w:val="28"/>
        </w:rPr>
        <w:t xml:space="preserve">., А.Б. </w:t>
      </w:r>
      <w:proofErr w:type="spellStart"/>
      <w:r w:rsidRPr="0091640F">
        <w:rPr>
          <w:sz w:val="28"/>
          <w:szCs w:val="28"/>
        </w:rPr>
        <w:t>Ма</w:t>
      </w:r>
      <w:r w:rsidR="00917698">
        <w:rPr>
          <w:sz w:val="28"/>
          <w:szCs w:val="28"/>
        </w:rPr>
        <w:t>рцинчик</w:t>
      </w:r>
      <w:proofErr w:type="spellEnd"/>
      <w:r w:rsidR="00917698">
        <w:rPr>
          <w:sz w:val="28"/>
          <w:szCs w:val="28"/>
        </w:rPr>
        <w:t>. – изд. 2-е. – С-П.</w:t>
      </w:r>
      <w:proofErr w:type="gramStart"/>
      <w:r w:rsidR="00917698">
        <w:rPr>
          <w:sz w:val="28"/>
          <w:szCs w:val="28"/>
        </w:rPr>
        <w:t xml:space="preserve"> :</w:t>
      </w:r>
      <w:proofErr w:type="gramEnd"/>
      <w:r w:rsidR="00917698">
        <w:rPr>
          <w:sz w:val="28"/>
          <w:szCs w:val="28"/>
        </w:rPr>
        <w:t>201</w:t>
      </w:r>
      <w:r w:rsidRPr="0091640F">
        <w:rPr>
          <w:sz w:val="28"/>
          <w:szCs w:val="28"/>
        </w:rPr>
        <w:t xml:space="preserve">6 г. – 248 с. - (Высшее образование). - </w:t>
      </w:r>
      <w:r w:rsidRPr="0091640F">
        <w:rPr>
          <w:sz w:val="28"/>
          <w:szCs w:val="28"/>
          <w:lang w:val="en-US"/>
        </w:rPr>
        <w:t>ISBN</w:t>
      </w:r>
      <w:r w:rsidRPr="0091640F">
        <w:rPr>
          <w:sz w:val="28"/>
          <w:szCs w:val="28"/>
        </w:rPr>
        <w:t xml:space="preserve"> 978-5-9647-0064-7     </w:t>
      </w:r>
    </w:p>
    <w:p w:rsidR="00CB6E85" w:rsidRPr="0091640F" w:rsidRDefault="00CB6E85" w:rsidP="00CB6E85">
      <w:pPr>
        <w:ind w:left="426" w:right="283" w:firstLine="708"/>
        <w:rPr>
          <w:sz w:val="28"/>
          <w:szCs w:val="28"/>
        </w:rPr>
      </w:pPr>
      <w:r w:rsidRPr="0091640F">
        <w:rPr>
          <w:sz w:val="28"/>
          <w:szCs w:val="28"/>
        </w:rPr>
        <w:t xml:space="preserve">11 Свод правил СП 20.13330.2011 Нагрузки и воздействия. </w:t>
      </w:r>
      <w:proofErr w:type="spellStart"/>
      <w:proofErr w:type="gramStart"/>
      <w:r w:rsidRPr="0091640F">
        <w:rPr>
          <w:sz w:val="28"/>
          <w:szCs w:val="28"/>
        </w:rPr>
        <w:t>Актуализиро</w:t>
      </w:r>
      <w:proofErr w:type="spellEnd"/>
      <w:r w:rsidRPr="0091640F">
        <w:rPr>
          <w:sz w:val="28"/>
          <w:szCs w:val="28"/>
        </w:rPr>
        <w:t>-ванная</w:t>
      </w:r>
      <w:proofErr w:type="gramEnd"/>
      <w:r w:rsidRPr="0091640F">
        <w:rPr>
          <w:sz w:val="28"/>
          <w:szCs w:val="28"/>
        </w:rPr>
        <w:t xml:space="preserve"> редакция  СНиП 2.01.07-85*;</w:t>
      </w:r>
      <w:r w:rsidR="00917698">
        <w:rPr>
          <w:bCs/>
          <w:sz w:val="28"/>
          <w:szCs w:val="28"/>
        </w:rPr>
        <w:t xml:space="preserve"> Минрегионразвития Москва 2017</w:t>
      </w:r>
      <w:r w:rsidRPr="0091640F">
        <w:rPr>
          <w:sz w:val="28"/>
          <w:szCs w:val="28"/>
        </w:rPr>
        <w:t xml:space="preserve">- 44с.             </w:t>
      </w:r>
    </w:p>
    <w:p w:rsidR="00CB6E85" w:rsidRPr="0091640F" w:rsidRDefault="00CB6E85" w:rsidP="00CB6E85">
      <w:pPr>
        <w:ind w:left="426" w:right="283" w:firstLine="708"/>
        <w:rPr>
          <w:sz w:val="28"/>
          <w:szCs w:val="28"/>
        </w:rPr>
      </w:pPr>
      <w:r w:rsidRPr="0091640F">
        <w:rPr>
          <w:sz w:val="28"/>
          <w:szCs w:val="28"/>
        </w:rPr>
        <w:t>12 Свод правил СП 63.13330.2010 Бетонные и железобетонные конструкции. Основные положения Актуализированная редакция  СНиП 52-01-2003</w:t>
      </w:r>
      <w:r w:rsidRPr="0091640F">
        <w:rPr>
          <w:bCs/>
          <w:sz w:val="28"/>
          <w:szCs w:val="28"/>
        </w:rPr>
        <w:t xml:space="preserve">  Минрегионразвития Москва 2011</w:t>
      </w:r>
    </w:p>
    <w:p w:rsidR="00CB6E85" w:rsidRPr="0091640F" w:rsidRDefault="00CB6E85" w:rsidP="00CB6E85">
      <w:pPr>
        <w:ind w:left="426" w:right="283" w:firstLine="708"/>
        <w:rPr>
          <w:bCs/>
          <w:sz w:val="28"/>
          <w:szCs w:val="28"/>
        </w:rPr>
      </w:pPr>
      <w:r w:rsidRPr="0091640F">
        <w:rPr>
          <w:sz w:val="28"/>
          <w:szCs w:val="28"/>
        </w:rPr>
        <w:t xml:space="preserve">13 Свод правил по проектированию и строительству предварительно напряженные железобетонные конструкции СП 52-102-2004; </w:t>
      </w:r>
      <w:r w:rsidRPr="0091640F">
        <w:rPr>
          <w:bCs/>
          <w:sz w:val="28"/>
          <w:szCs w:val="28"/>
        </w:rPr>
        <w:t>Минрегионразвития: Москва 2011</w:t>
      </w:r>
    </w:p>
    <w:p w:rsidR="00CB6E85" w:rsidRPr="0091640F" w:rsidRDefault="00CB6E85" w:rsidP="00CB6E85">
      <w:pPr>
        <w:ind w:left="426" w:right="283" w:firstLine="708"/>
        <w:rPr>
          <w:sz w:val="28"/>
          <w:szCs w:val="28"/>
        </w:rPr>
      </w:pPr>
      <w:r w:rsidRPr="0091640F">
        <w:rPr>
          <w:sz w:val="28"/>
          <w:szCs w:val="28"/>
        </w:rPr>
        <w:t xml:space="preserve">14  Пособие по проектированию бетонных и железобетонных конструкций </w:t>
      </w:r>
      <w:r w:rsidRPr="0091640F">
        <w:rPr>
          <w:sz w:val="28"/>
          <w:szCs w:val="28"/>
        </w:rPr>
        <w:br/>
        <w:t xml:space="preserve">из тяжелого бетона без предварительного напряжения  арматуры СП 52-101-2003;  </w:t>
      </w:r>
      <w:r w:rsidRPr="0091640F">
        <w:rPr>
          <w:bCs/>
          <w:sz w:val="28"/>
          <w:szCs w:val="28"/>
        </w:rPr>
        <w:t>Минрегионразвития: Москва 2011</w:t>
      </w:r>
    </w:p>
    <w:p w:rsidR="00CB6E85" w:rsidRPr="0091640F" w:rsidRDefault="00CB6E85" w:rsidP="00CB6E85">
      <w:pPr>
        <w:ind w:left="426" w:right="283" w:firstLine="708"/>
        <w:rPr>
          <w:sz w:val="28"/>
          <w:szCs w:val="28"/>
        </w:rPr>
      </w:pPr>
      <w:r w:rsidRPr="0091640F">
        <w:rPr>
          <w:sz w:val="28"/>
          <w:szCs w:val="28"/>
        </w:rPr>
        <w:t xml:space="preserve">15  Свод правил СП 22.13330.2011  Основания зданий и сооружений. Актуализированная редакция  СНиП 2.02.01-83*  Минрегионразвития </w:t>
      </w:r>
      <w:r w:rsidRPr="0091640F">
        <w:rPr>
          <w:bCs/>
          <w:sz w:val="28"/>
          <w:szCs w:val="28"/>
        </w:rPr>
        <w:t xml:space="preserve">Москва </w:t>
      </w:r>
      <w:r w:rsidRPr="0091640F">
        <w:rPr>
          <w:bCs/>
          <w:sz w:val="28"/>
          <w:szCs w:val="28"/>
        </w:rPr>
        <w:lastRenderedPageBreak/>
        <w:t>2011 -</w:t>
      </w:r>
      <w:r w:rsidRPr="0091640F">
        <w:rPr>
          <w:sz w:val="28"/>
          <w:szCs w:val="28"/>
        </w:rPr>
        <w:t xml:space="preserve">48 с. </w:t>
      </w:r>
    </w:p>
    <w:p w:rsidR="00CB6E85" w:rsidRPr="0091640F" w:rsidRDefault="00CB6E85" w:rsidP="00CB6E85">
      <w:pPr>
        <w:suppressAutoHyphens/>
        <w:ind w:left="426" w:right="283" w:firstLine="708"/>
        <w:jc w:val="both"/>
        <w:rPr>
          <w:sz w:val="28"/>
          <w:szCs w:val="28"/>
        </w:rPr>
      </w:pPr>
      <w:r w:rsidRPr="0091640F">
        <w:rPr>
          <w:sz w:val="28"/>
          <w:szCs w:val="28"/>
        </w:rPr>
        <w:t xml:space="preserve">16  </w:t>
      </w:r>
      <w:proofErr w:type="spellStart"/>
      <w:r w:rsidRPr="0091640F">
        <w:rPr>
          <w:sz w:val="28"/>
          <w:szCs w:val="28"/>
        </w:rPr>
        <w:t>Берлинов</w:t>
      </w:r>
      <w:proofErr w:type="spellEnd"/>
      <w:r w:rsidRPr="0091640F">
        <w:rPr>
          <w:sz w:val="28"/>
          <w:szCs w:val="28"/>
        </w:rPr>
        <w:t xml:space="preserve">, М.В. Расчет оснований и фундаментов / М.В. </w:t>
      </w:r>
      <w:proofErr w:type="spellStart"/>
      <w:r w:rsidRPr="0091640F">
        <w:rPr>
          <w:sz w:val="28"/>
          <w:szCs w:val="28"/>
        </w:rPr>
        <w:t>Б</w:t>
      </w:r>
      <w:r w:rsidR="00917698">
        <w:rPr>
          <w:sz w:val="28"/>
          <w:szCs w:val="28"/>
        </w:rPr>
        <w:t>ерлинов</w:t>
      </w:r>
      <w:proofErr w:type="spellEnd"/>
      <w:r w:rsidR="00917698">
        <w:rPr>
          <w:sz w:val="28"/>
          <w:szCs w:val="28"/>
        </w:rPr>
        <w:t>., Б.А. Ягупов. – М.</w:t>
      </w:r>
      <w:proofErr w:type="gramStart"/>
      <w:r w:rsidR="00917698">
        <w:rPr>
          <w:sz w:val="28"/>
          <w:szCs w:val="28"/>
        </w:rPr>
        <w:t xml:space="preserve"> :</w:t>
      </w:r>
      <w:proofErr w:type="gramEnd"/>
      <w:r w:rsidR="00917698">
        <w:rPr>
          <w:sz w:val="28"/>
          <w:szCs w:val="28"/>
        </w:rPr>
        <w:t>20</w:t>
      </w:r>
      <w:r w:rsidRPr="0091640F">
        <w:rPr>
          <w:sz w:val="28"/>
          <w:szCs w:val="28"/>
        </w:rPr>
        <w:t>1</w:t>
      </w:r>
      <w:r w:rsidR="00917698">
        <w:rPr>
          <w:sz w:val="28"/>
          <w:szCs w:val="28"/>
        </w:rPr>
        <w:t>7</w:t>
      </w:r>
      <w:r w:rsidRPr="0091640F">
        <w:rPr>
          <w:sz w:val="28"/>
          <w:szCs w:val="28"/>
        </w:rPr>
        <w:t xml:space="preserve"> г. – 432 с. -  ISBN 5-10-001326-5.</w:t>
      </w:r>
    </w:p>
    <w:p w:rsidR="00CB6E85" w:rsidRPr="0091640F" w:rsidRDefault="00CB6E85" w:rsidP="00CB6E85">
      <w:pPr>
        <w:ind w:left="426" w:right="283" w:firstLine="708"/>
        <w:jc w:val="both"/>
        <w:rPr>
          <w:sz w:val="28"/>
          <w:szCs w:val="28"/>
        </w:rPr>
      </w:pPr>
      <w:r w:rsidRPr="0091640F">
        <w:rPr>
          <w:sz w:val="28"/>
          <w:szCs w:val="28"/>
        </w:rPr>
        <w:t>18 Байков, В.Н. Железобетонные конструкции / В. Н. Байков, Э.</w:t>
      </w:r>
      <w:r w:rsidR="00917698">
        <w:rPr>
          <w:sz w:val="28"/>
          <w:szCs w:val="28"/>
        </w:rPr>
        <w:t xml:space="preserve"> </w:t>
      </w:r>
      <w:proofErr w:type="spellStart"/>
      <w:r w:rsidR="00917698">
        <w:rPr>
          <w:sz w:val="28"/>
          <w:szCs w:val="28"/>
        </w:rPr>
        <w:t>Е.Сигалов</w:t>
      </w:r>
      <w:proofErr w:type="spellEnd"/>
      <w:r w:rsidR="00917698">
        <w:rPr>
          <w:sz w:val="28"/>
          <w:szCs w:val="28"/>
        </w:rPr>
        <w:t xml:space="preserve"> – М.</w:t>
      </w:r>
      <w:proofErr w:type="gramStart"/>
      <w:r w:rsidR="00917698">
        <w:rPr>
          <w:sz w:val="28"/>
          <w:szCs w:val="28"/>
        </w:rPr>
        <w:t xml:space="preserve"> :</w:t>
      </w:r>
      <w:proofErr w:type="spellStart"/>
      <w:proofErr w:type="gramEnd"/>
      <w:r w:rsidR="00917698">
        <w:rPr>
          <w:sz w:val="28"/>
          <w:szCs w:val="28"/>
        </w:rPr>
        <w:t>Стройиздат</w:t>
      </w:r>
      <w:proofErr w:type="spellEnd"/>
      <w:r w:rsidR="00917698">
        <w:rPr>
          <w:sz w:val="28"/>
          <w:szCs w:val="28"/>
        </w:rPr>
        <w:t>, 201</w:t>
      </w:r>
      <w:r w:rsidRPr="0091640F">
        <w:rPr>
          <w:sz w:val="28"/>
          <w:szCs w:val="28"/>
        </w:rPr>
        <w:t>9 г. – 768 c. - ISBN 978-5-903178-15-5.</w:t>
      </w:r>
    </w:p>
    <w:p w:rsidR="00CB6E85" w:rsidRPr="0091640F" w:rsidRDefault="00CB6E85" w:rsidP="00CB6E85">
      <w:pPr>
        <w:ind w:left="426" w:right="283" w:firstLine="708"/>
        <w:jc w:val="both"/>
        <w:rPr>
          <w:sz w:val="28"/>
          <w:szCs w:val="28"/>
        </w:rPr>
      </w:pPr>
      <w:r w:rsidRPr="0091640F">
        <w:rPr>
          <w:sz w:val="28"/>
          <w:szCs w:val="28"/>
        </w:rPr>
        <w:t xml:space="preserve">19 </w:t>
      </w:r>
      <w:proofErr w:type="spellStart"/>
      <w:r w:rsidRPr="0091640F">
        <w:rPr>
          <w:sz w:val="28"/>
          <w:szCs w:val="28"/>
        </w:rPr>
        <w:t>Залесов</w:t>
      </w:r>
      <w:proofErr w:type="spellEnd"/>
      <w:r w:rsidRPr="0091640F">
        <w:rPr>
          <w:sz w:val="28"/>
          <w:szCs w:val="28"/>
        </w:rPr>
        <w:t xml:space="preserve">, А.С. Расчет железобетонных конструкций по прочности, </w:t>
      </w:r>
      <w:proofErr w:type="spellStart"/>
      <w:r w:rsidRPr="0091640F">
        <w:rPr>
          <w:sz w:val="28"/>
          <w:szCs w:val="28"/>
        </w:rPr>
        <w:t>трещиностойкости</w:t>
      </w:r>
      <w:proofErr w:type="spellEnd"/>
      <w:r w:rsidRPr="0091640F">
        <w:rPr>
          <w:sz w:val="28"/>
          <w:szCs w:val="28"/>
        </w:rPr>
        <w:t xml:space="preserve"> и деформациям / А.С. </w:t>
      </w:r>
      <w:proofErr w:type="spellStart"/>
      <w:r w:rsidRPr="0091640F">
        <w:rPr>
          <w:sz w:val="28"/>
          <w:szCs w:val="28"/>
        </w:rPr>
        <w:t>Залесов</w:t>
      </w:r>
      <w:proofErr w:type="spellEnd"/>
      <w:r w:rsidRPr="0091640F">
        <w:rPr>
          <w:sz w:val="28"/>
          <w:szCs w:val="28"/>
        </w:rPr>
        <w:t xml:space="preserve">, Э.Н. </w:t>
      </w:r>
      <w:proofErr w:type="spellStart"/>
      <w:r w:rsidRPr="0091640F">
        <w:rPr>
          <w:sz w:val="28"/>
          <w:szCs w:val="28"/>
        </w:rPr>
        <w:t>Кадыш</w:t>
      </w:r>
      <w:proofErr w:type="spellEnd"/>
      <w:r w:rsidRPr="0091640F">
        <w:rPr>
          <w:sz w:val="28"/>
          <w:szCs w:val="28"/>
        </w:rPr>
        <w:t xml:space="preserve">, </w:t>
      </w:r>
      <w:r w:rsidR="00917698">
        <w:rPr>
          <w:sz w:val="28"/>
          <w:szCs w:val="28"/>
        </w:rPr>
        <w:t xml:space="preserve">Л.Л </w:t>
      </w:r>
      <w:proofErr w:type="spellStart"/>
      <w:r w:rsidR="00917698">
        <w:rPr>
          <w:sz w:val="28"/>
          <w:szCs w:val="28"/>
        </w:rPr>
        <w:t>Лемыш</w:t>
      </w:r>
      <w:proofErr w:type="spellEnd"/>
      <w:r w:rsidR="00917698">
        <w:rPr>
          <w:sz w:val="28"/>
          <w:szCs w:val="28"/>
        </w:rPr>
        <w:t xml:space="preserve">.  – М.: </w:t>
      </w:r>
      <w:proofErr w:type="spellStart"/>
      <w:r w:rsidR="00917698">
        <w:rPr>
          <w:sz w:val="28"/>
          <w:szCs w:val="28"/>
        </w:rPr>
        <w:t>Стрйиздат</w:t>
      </w:r>
      <w:proofErr w:type="spellEnd"/>
      <w:r w:rsidR="00917698">
        <w:rPr>
          <w:sz w:val="28"/>
          <w:szCs w:val="28"/>
        </w:rPr>
        <w:t>, 201</w:t>
      </w:r>
      <w:r w:rsidRPr="0091640F">
        <w:rPr>
          <w:sz w:val="28"/>
          <w:szCs w:val="28"/>
        </w:rPr>
        <w:t>7 г. – 162 c. ISBN 5-274-00085-1.</w:t>
      </w:r>
    </w:p>
    <w:p w:rsidR="00CB6E85" w:rsidRPr="009F0DFD" w:rsidRDefault="00CB6E85" w:rsidP="00CB6E85">
      <w:pPr>
        <w:ind w:left="426" w:right="283" w:firstLine="708"/>
        <w:rPr>
          <w:bCs/>
          <w:color w:val="000000"/>
          <w:sz w:val="28"/>
          <w:szCs w:val="28"/>
        </w:rPr>
      </w:pPr>
      <w:r w:rsidRPr="009F0DFD">
        <w:rPr>
          <w:color w:val="000000"/>
          <w:sz w:val="28"/>
          <w:szCs w:val="28"/>
        </w:rPr>
        <w:t xml:space="preserve">   20  </w:t>
      </w:r>
      <w:proofErr w:type="spellStart"/>
      <w:r w:rsidRPr="009F0DFD">
        <w:rPr>
          <w:bCs/>
          <w:color w:val="000000"/>
          <w:sz w:val="28"/>
          <w:szCs w:val="28"/>
        </w:rPr>
        <w:t>Маилян</w:t>
      </w:r>
      <w:proofErr w:type="spellEnd"/>
      <w:r w:rsidRPr="009F0DFD">
        <w:rPr>
          <w:bCs/>
          <w:color w:val="000000"/>
          <w:sz w:val="28"/>
          <w:szCs w:val="28"/>
        </w:rPr>
        <w:t xml:space="preserve"> Р.Л., </w:t>
      </w:r>
      <w:proofErr w:type="spellStart"/>
      <w:r w:rsidRPr="009F0DFD">
        <w:rPr>
          <w:bCs/>
          <w:color w:val="000000"/>
          <w:sz w:val="28"/>
          <w:szCs w:val="28"/>
        </w:rPr>
        <w:t>Маилян</w:t>
      </w:r>
      <w:proofErr w:type="spellEnd"/>
      <w:r w:rsidRPr="009F0DFD">
        <w:rPr>
          <w:bCs/>
          <w:color w:val="000000"/>
          <w:sz w:val="28"/>
          <w:szCs w:val="28"/>
        </w:rPr>
        <w:t xml:space="preserve"> Д.Р., Веселов  Ю.А. Строительные конструкции: </w:t>
      </w:r>
    </w:p>
    <w:p w:rsidR="00CB6E85" w:rsidRPr="009F0DFD" w:rsidRDefault="00917698" w:rsidP="00CB6E85">
      <w:pPr>
        <w:ind w:left="426" w:right="283" w:firstLine="708"/>
        <w:rPr>
          <w:bCs/>
          <w:color w:val="000000"/>
          <w:sz w:val="28"/>
          <w:szCs w:val="28"/>
        </w:rPr>
      </w:pPr>
      <w:r>
        <w:rPr>
          <w:bCs/>
          <w:color w:val="000000"/>
          <w:sz w:val="28"/>
          <w:szCs w:val="28"/>
        </w:rPr>
        <w:t>Ростов-на-Дону., Феникс,  201</w:t>
      </w:r>
      <w:r w:rsidR="00CB6E85" w:rsidRPr="009F0DFD">
        <w:rPr>
          <w:bCs/>
          <w:color w:val="000000"/>
          <w:sz w:val="28"/>
          <w:szCs w:val="28"/>
        </w:rPr>
        <w:t xml:space="preserve">5,  880 стр. </w:t>
      </w:r>
      <w:r w:rsidR="00CB6E85" w:rsidRPr="009F0DFD">
        <w:rPr>
          <w:color w:val="000000"/>
          <w:sz w:val="28"/>
          <w:szCs w:val="28"/>
        </w:rPr>
        <w:t>ISBN 5-222-07026-3</w:t>
      </w:r>
    </w:p>
    <w:p w:rsidR="00CB6E85" w:rsidRPr="009F0DFD" w:rsidRDefault="00CB6E85" w:rsidP="00CB6E85">
      <w:pPr>
        <w:pStyle w:val="21"/>
        <w:spacing w:line="240" w:lineRule="auto"/>
        <w:ind w:left="426" w:right="283" w:firstLine="708"/>
        <w:rPr>
          <w:b/>
          <w:color w:val="000000"/>
          <w:sz w:val="28"/>
          <w:szCs w:val="28"/>
        </w:rPr>
      </w:pPr>
      <w:r w:rsidRPr="009F0DFD">
        <w:rPr>
          <w:color w:val="000000"/>
          <w:sz w:val="28"/>
          <w:szCs w:val="28"/>
        </w:rPr>
        <w:t xml:space="preserve">21  </w:t>
      </w:r>
      <w:proofErr w:type="spellStart"/>
      <w:r w:rsidRPr="009F0DFD">
        <w:rPr>
          <w:color w:val="000000"/>
          <w:sz w:val="28"/>
          <w:szCs w:val="28"/>
        </w:rPr>
        <w:t>Сетков</w:t>
      </w:r>
      <w:proofErr w:type="spellEnd"/>
      <w:r w:rsidRPr="009F0DFD">
        <w:rPr>
          <w:color w:val="000000"/>
          <w:sz w:val="28"/>
          <w:szCs w:val="28"/>
        </w:rPr>
        <w:t xml:space="preserve"> В.И., Сербин Е.П. Строительные конструкции (основы расчета) М.:  ИНФРА-М,   2005. ISBN 978-5-16-002406-6</w:t>
      </w:r>
    </w:p>
    <w:p w:rsidR="00CB6E85" w:rsidRPr="009F0DFD" w:rsidRDefault="00CB6E85" w:rsidP="00CB6E85">
      <w:pPr>
        <w:suppressAutoHyphens/>
        <w:ind w:left="426" w:right="283" w:firstLine="708"/>
        <w:jc w:val="both"/>
        <w:rPr>
          <w:color w:val="000000"/>
          <w:sz w:val="28"/>
          <w:szCs w:val="28"/>
        </w:rPr>
      </w:pPr>
      <w:r w:rsidRPr="009F0DFD">
        <w:rPr>
          <w:color w:val="000000"/>
          <w:sz w:val="28"/>
          <w:szCs w:val="28"/>
        </w:rPr>
        <w:t xml:space="preserve">22 Пашина С.А., </w:t>
      </w:r>
      <w:proofErr w:type="spellStart"/>
      <w:r w:rsidRPr="009F0DFD">
        <w:rPr>
          <w:color w:val="000000"/>
          <w:sz w:val="28"/>
          <w:szCs w:val="28"/>
        </w:rPr>
        <w:t>Овчинникова</w:t>
      </w:r>
      <w:proofErr w:type="spellEnd"/>
      <w:r w:rsidRPr="009F0DFD">
        <w:rPr>
          <w:color w:val="000000"/>
          <w:sz w:val="28"/>
          <w:szCs w:val="28"/>
        </w:rPr>
        <w:t xml:space="preserve">, Т.А. </w:t>
      </w:r>
      <w:r w:rsidRPr="009F0DFD">
        <w:rPr>
          <w:bCs/>
          <w:color w:val="000000"/>
          <w:sz w:val="28"/>
          <w:szCs w:val="28"/>
        </w:rPr>
        <w:t>Пособие по расчету железобетонных конструкций</w:t>
      </w:r>
      <w:r w:rsidRPr="009F0DFD">
        <w:rPr>
          <w:color w:val="000000"/>
          <w:sz w:val="28"/>
          <w:szCs w:val="28"/>
        </w:rPr>
        <w:t xml:space="preserve"> /  С.А. Пашина, Т.А. </w:t>
      </w:r>
      <w:proofErr w:type="spellStart"/>
      <w:r w:rsidRPr="009F0DFD">
        <w:rPr>
          <w:color w:val="000000"/>
          <w:sz w:val="28"/>
          <w:szCs w:val="28"/>
        </w:rPr>
        <w:t>Овчинникова</w:t>
      </w:r>
      <w:proofErr w:type="spellEnd"/>
      <w:r w:rsidRPr="009F0DFD">
        <w:rPr>
          <w:color w:val="000000"/>
          <w:sz w:val="28"/>
          <w:szCs w:val="28"/>
        </w:rPr>
        <w:t xml:space="preserve">  -  Б.</w:t>
      </w:r>
      <w:proofErr w:type="gramStart"/>
      <w:r w:rsidRPr="009F0DFD">
        <w:rPr>
          <w:color w:val="000000"/>
          <w:sz w:val="28"/>
          <w:szCs w:val="28"/>
        </w:rPr>
        <w:t xml:space="preserve"> :</w:t>
      </w:r>
      <w:proofErr w:type="gramEnd"/>
      <w:r w:rsidRPr="009F0DFD">
        <w:rPr>
          <w:color w:val="000000"/>
          <w:sz w:val="28"/>
          <w:szCs w:val="28"/>
        </w:rPr>
        <w:t>,</w:t>
      </w:r>
      <w:r w:rsidR="00917698">
        <w:rPr>
          <w:color w:val="000000"/>
          <w:sz w:val="28"/>
          <w:szCs w:val="28"/>
        </w:rPr>
        <w:t xml:space="preserve"> 20</w:t>
      </w:r>
      <w:r w:rsidRPr="009F0DFD">
        <w:rPr>
          <w:color w:val="000000"/>
          <w:sz w:val="28"/>
          <w:szCs w:val="28"/>
        </w:rPr>
        <w:t>1</w:t>
      </w:r>
      <w:r w:rsidR="00917698">
        <w:rPr>
          <w:color w:val="000000"/>
          <w:sz w:val="28"/>
          <w:szCs w:val="28"/>
        </w:rPr>
        <w:t>7</w:t>
      </w:r>
      <w:r w:rsidRPr="009F0DFD">
        <w:rPr>
          <w:color w:val="000000"/>
          <w:sz w:val="28"/>
          <w:szCs w:val="28"/>
        </w:rPr>
        <w:t xml:space="preserve"> г. – 234 с.</w:t>
      </w:r>
    </w:p>
    <w:p w:rsidR="00CB6E85" w:rsidRPr="009F0DFD" w:rsidRDefault="00CB6E85" w:rsidP="00CB6E85">
      <w:pPr>
        <w:pStyle w:val="a6"/>
        <w:numPr>
          <w:ilvl w:val="0"/>
          <w:numId w:val="17"/>
        </w:numPr>
        <w:ind w:left="426" w:right="283" w:firstLine="708"/>
        <w:rPr>
          <w:b w:val="0"/>
          <w:color w:val="000000"/>
          <w:sz w:val="28"/>
          <w:szCs w:val="28"/>
        </w:rPr>
      </w:pPr>
      <w:r w:rsidRPr="009F0DFD">
        <w:rPr>
          <w:b w:val="0"/>
          <w:color w:val="000000"/>
          <w:sz w:val="28"/>
          <w:szCs w:val="28"/>
        </w:rPr>
        <w:t>СНиП 1.04.03-85*  Нормы продолжительности строительства и задела в строительстве предприятий, зданий и сооружений» (час</w:t>
      </w:r>
      <w:r w:rsidR="00917698">
        <w:rPr>
          <w:b w:val="0"/>
          <w:color w:val="000000"/>
          <w:sz w:val="28"/>
          <w:szCs w:val="28"/>
        </w:rPr>
        <w:t>ть. № 1,2), Госстрой  России 20</w:t>
      </w:r>
      <w:r w:rsidRPr="009F0DFD">
        <w:rPr>
          <w:b w:val="0"/>
          <w:color w:val="000000"/>
          <w:sz w:val="28"/>
          <w:szCs w:val="28"/>
        </w:rPr>
        <w:t>1</w:t>
      </w:r>
      <w:r w:rsidR="00917698">
        <w:rPr>
          <w:b w:val="0"/>
          <w:color w:val="000000"/>
          <w:sz w:val="28"/>
          <w:szCs w:val="28"/>
        </w:rPr>
        <w:t>7</w:t>
      </w:r>
      <w:r w:rsidRPr="009F0DFD">
        <w:rPr>
          <w:b w:val="0"/>
          <w:color w:val="000000"/>
          <w:sz w:val="28"/>
          <w:szCs w:val="28"/>
        </w:rPr>
        <w:t xml:space="preserve"> г.</w:t>
      </w:r>
    </w:p>
    <w:p w:rsidR="00CB6E85" w:rsidRPr="009F0DFD" w:rsidRDefault="00CB6E85" w:rsidP="00CB6E85">
      <w:pPr>
        <w:ind w:left="426" w:right="283" w:firstLine="708"/>
        <w:rPr>
          <w:color w:val="000000"/>
          <w:sz w:val="28"/>
          <w:szCs w:val="28"/>
        </w:rPr>
      </w:pPr>
      <w:r w:rsidRPr="009F0DFD">
        <w:rPr>
          <w:color w:val="000000"/>
          <w:sz w:val="28"/>
          <w:szCs w:val="28"/>
        </w:rPr>
        <w:t xml:space="preserve">24 Данилов Н.Н. « Технология и организация строительного производства», М.: </w:t>
      </w:r>
      <w:proofErr w:type="spellStart"/>
      <w:r w:rsidRPr="009F0DFD">
        <w:rPr>
          <w:color w:val="000000"/>
          <w:sz w:val="28"/>
          <w:szCs w:val="28"/>
        </w:rPr>
        <w:t>Стройи</w:t>
      </w:r>
      <w:r w:rsidR="00917698">
        <w:rPr>
          <w:color w:val="000000"/>
          <w:sz w:val="28"/>
          <w:szCs w:val="28"/>
        </w:rPr>
        <w:t>здат</w:t>
      </w:r>
      <w:proofErr w:type="spellEnd"/>
      <w:r w:rsidR="00917698">
        <w:rPr>
          <w:color w:val="000000"/>
          <w:sz w:val="28"/>
          <w:szCs w:val="28"/>
        </w:rPr>
        <w:t>. 201</w:t>
      </w:r>
      <w:r w:rsidRPr="009F0DFD">
        <w:rPr>
          <w:color w:val="000000"/>
          <w:sz w:val="28"/>
          <w:szCs w:val="28"/>
        </w:rPr>
        <w:t xml:space="preserve">8 г , 248 с.  - </w:t>
      </w:r>
      <w:r w:rsidRPr="009F0DFD">
        <w:rPr>
          <w:color w:val="000000"/>
          <w:sz w:val="28"/>
          <w:szCs w:val="28"/>
          <w:lang w:val="en-US"/>
        </w:rPr>
        <w:t>ISBN</w:t>
      </w:r>
      <w:r w:rsidRPr="009F0DFD">
        <w:rPr>
          <w:color w:val="000000"/>
          <w:sz w:val="28"/>
          <w:szCs w:val="28"/>
        </w:rPr>
        <w:t xml:space="preserve"> 978-5-9647-0064-7   </w:t>
      </w:r>
    </w:p>
    <w:p w:rsidR="00CB6E85" w:rsidRPr="009F0DFD" w:rsidRDefault="00CB6E85" w:rsidP="00CB6E85">
      <w:pPr>
        <w:pStyle w:val="a8"/>
        <w:overflowPunct w:val="0"/>
        <w:autoSpaceDE w:val="0"/>
        <w:autoSpaceDN w:val="0"/>
        <w:adjustRightInd w:val="0"/>
        <w:ind w:left="426" w:right="283" w:firstLine="708"/>
        <w:textAlignment w:val="baseline"/>
        <w:rPr>
          <w:noProof/>
          <w:color w:val="000000"/>
          <w:sz w:val="28"/>
          <w:szCs w:val="28"/>
        </w:rPr>
      </w:pPr>
      <w:r w:rsidRPr="009F0DFD">
        <w:rPr>
          <w:color w:val="000000"/>
          <w:sz w:val="28"/>
          <w:szCs w:val="28"/>
        </w:rPr>
        <w:t xml:space="preserve">25 Блохина, Б.Н. Технология строительного производства: учебник для архит. Вузов и факультетов / Б. Н. Блохина. – 2-е </w:t>
      </w:r>
      <w:r w:rsidR="00917698">
        <w:rPr>
          <w:color w:val="000000"/>
          <w:sz w:val="28"/>
          <w:szCs w:val="28"/>
        </w:rPr>
        <w:t>изд. - М.</w:t>
      </w:r>
      <w:proofErr w:type="gramStart"/>
      <w:r w:rsidR="00917698">
        <w:rPr>
          <w:color w:val="000000"/>
          <w:sz w:val="28"/>
          <w:szCs w:val="28"/>
        </w:rPr>
        <w:t xml:space="preserve"> :</w:t>
      </w:r>
      <w:proofErr w:type="gramEnd"/>
      <w:r w:rsidR="00917698">
        <w:rPr>
          <w:color w:val="000000"/>
          <w:sz w:val="28"/>
          <w:szCs w:val="28"/>
        </w:rPr>
        <w:t xml:space="preserve"> АСТ-ПРЕСС КНИГА, 201</w:t>
      </w:r>
      <w:r w:rsidRPr="009F0DFD">
        <w:rPr>
          <w:color w:val="000000"/>
          <w:sz w:val="28"/>
          <w:szCs w:val="28"/>
        </w:rPr>
        <w:t>6. – 264 с. – (Высшее образование). - ISBN</w:t>
      </w:r>
      <w:r w:rsidRPr="009F0DFD">
        <w:rPr>
          <w:noProof/>
          <w:color w:val="000000"/>
          <w:sz w:val="28"/>
          <w:szCs w:val="28"/>
        </w:rPr>
        <w:t xml:space="preserve"> 5-462-00449-4.</w:t>
      </w:r>
    </w:p>
    <w:p w:rsidR="00CB6E85" w:rsidRPr="009F0DFD" w:rsidRDefault="00CB6E85" w:rsidP="00CB6E85">
      <w:pPr>
        <w:pStyle w:val="a8"/>
        <w:overflowPunct w:val="0"/>
        <w:autoSpaceDE w:val="0"/>
        <w:autoSpaceDN w:val="0"/>
        <w:adjustRightInd w:val="0"/>
        <w:ind w:left="426" w:right="283" w:firstLine="708"/>
        <w:textAlignment w:val="baseline"/>
        <w:rPr>
          <w:color w:val="000000"/>
          <w:sz w:val="28"/>
          <w:szCs w:val="28"/>
        </w:rPr>
      </w:pPr>
      <w:r w:rsidRPr="009F0DFD">
        <w:rPr>
          <w:color w:val="000000"/>
          <w:sz w:val="28"/>
          <w:szCs w:val="28"/>
        </w:rPr>
        <w:t xml:space="preserve">26 </w:t>
      </w:r>
      <w:proofErr w:type="spellStart"/>
      <w:r w:rsidRPr="009F0DFD">
        <w:rPr>
          <w:color w:val="000000"/>
          <w:sz w:val="28"/>
          <w:szCs w:val="28"/>
        </w:rPr>
        <w:t>Хамзин</w:t>
      </w:r>
      <w:proofErr w:type="spellEnd"/>
      <w:r w:rsidRPr="009F0DFD">
        <w:rPr>
          <w:color w:val="000000"/>
          <w:sz w:val="28"/>
          <w:szCs w:val="28"/>
        </w:rPr>
        <w:t xml:space="preserve">, С. К. Технология строительного производства: </w:t>
      </w:r>
      <w:proofErr w:type="spellStart"/>
      <w:r w:rsidRPr="009F0DFD">
        <w:rPr>
          <w:color w:val="000000"/>
          <w:sz w:val="28"/>
          <w:szCs w:val="28"/>
        </w:rPr>
        <w:t>учеб</w:t>
      </w:r>
      <w:proofErr w:type="gramStart"/>
      <w:r w:rsidRPr="009F0DFD">
        <w:rPr>
          <w:color w:val="000000"/>
          <w:sz w:val="28"/>
          <w:szCs w:val="28"/>
        </w:rPr>
        <w:t>.п</w:t>
      </w:r>
      <w:proofErr w:type="gramEnd"/>
      <w:r w:rsidRPr="009F0DFD">
        <w:rPr>
          <w:color w:val="000000"/>
          <w:sz w:val="28"/>
          <w:szCs w:val="28"/>
        </w:rPr>
        <w:t>особие</w:t>
      </w:r>
      <w:proofErr w:type="spellEnd"/>
      <w:r w:rsidRPr="009F0DFD">
        <w:rPr>
          <w:color w:val="000000"/>
          <w:sz w:val="28"/>
          <w:szCs w:val="28"/>
        </w:rPr>
        <w:t xml:space="preserve"> для строит. спец. Вузов / С.К. </w:t>
      </w:r>
      <w:proofErr w:type="spellStart"/>
      <w:r w:rsidRPr="009F0DFD">
        <w:rPr>
          <w:color w:val="000000"/>
          <w:sz w:val="28"/>
          <w:szCs w:val="28"/>
        </w:rPr>
        <w:t>Хамзин</w:t>
      </w:r>
      <w:proofErr w:type="spellEnd"/>
      <w:r w:rsidRPr="009F0DFD">
        <w:rPr>
          <w:color w:val="000000"/>
          <w:sz w:val="28"/>
          <w:szCs w:val="28"/>
        </w:rPr>
        <w:t>,</w:t>
      </w:r>
      <w:r w:rsidR="00917698">
        <w:rPr>
          <w:color w:val="000000"/>
          <w:sz w:val="28"/>
          <w:szCs w:val="28"/>
        </w:rPr>
        <w:t xml:space="preserve"> Карасев А.К. – М. : </w:t>
      </w:r>
      <w:proofErr w:type="spellStart"/>
      <w:r w:rsidR="00917698">
        <w:rPr>
          <w:color w:val="000000"/>
          <w:sz w:val="28"/>
          <w:szCs w:val="28"/>
        </w:rPr>
        <w:t>Бастет</w:t>
      </w:r>
      <w:proofErr w:type="spellEnd"/>
      <w:r w:rsidR="00917698">
        <w:rPr>
          <w:color w:val="000000"/>
          <w:sz w:val="28"/>
          <w:szCs w:val="28"/>
        </w:rPr>
        <w:t>, 201</w:t>
      </w:r>
      <w:r w:rsidRPr="009F0DFD">
        <w:rPr>
          <w:color w:val="000000"/>
          <w:sz w:val="28"/>
          <w:szCs w:val="28"/>
        </w:rPr>
        <w:t xml:space="preserve">9 г. – 216 с.- (Высшее образование). – ISBN 978-5-903178-12-4.  </w:t>
      </w:r>
    </w:p>
    <w:p w:rsidR="00CB6E85" w:rsidRPr="009F0DFD" w:rsidRDefault="00CB6E85" w:rsidP="00CB6E85">
      <w:pPr>
        <w:pStyle w:val="a8"/>
        <w:overflowPunct w:val="0"/>
        <w:autoSpaceDE w:val="0"/>
        <w:autoSpaceDN w:val="0"/>
        <w:adjustRightInd w:val="0"/>
        <w:ind w:left="426" w:right="283" w:firstLine="708"/>
        <w:textAlignment w:val="baseline"/>
        <w:rPr>
          <w:color w:val="000000"/>
          <w:sz w:val="28"/>
          <w:szCs w:val="28"/>
        </w:rPr>
      </w:pPr>
      <w:r w:rsidRPr="009F0DFD">
        <w:rPr>
          <w:color w:val="000000"/>
          <w:sz w:val="28"/>
          <w:szCs w:val="28"/>
        </w:rPr>
        <w:t xml:space="preserve">27 Белецкий, Б. Ф. Строительные машины и оборудование / Б. Ф. Белецкий, И. </w:t>
      </w:r>
      <w:r w:rsidR="00917698">
        <w:rPr>
          <w:color w:val="000000"/>
          <w:sz w:val="28"/>
          <w:szCs w:val="28"/>
        </w:rPr>
        <w:t>Г. Булгакова. – М. : Феникс, 201</w:t>
      </w:r>
      <w:r w:rsidRPr="009F0DFD">
        <w:rPr>
          <w:color w:val="000000"/>
          <w:sz w:val="28"/>
          <w:szCs w:val="28"/>
        </w:rPr>
        <w:t>5 г. – 608 с</w:t>
      </w:r>
      <w:proofErr w:type="gramStart"/>
      <w:r w:rsidRPr="009F0DFD">
        <w:rPr>
          <w:color w:val="000000"/>
          <w:sz w:val="28"/>
          <w:szCs w:val="28"/>
        </w:rPr>
        <w:t xml:space="preserve"> .</w:t>
      </w:r>
      <w:proofErr w:type="gramEnd"/>
      <w:r w:rsidRPr="009F0DFD">
        <w:rPr>
          <w:color w:val="000000"/>
          <w:sz w:val="28"/>
          <w:szCs w:val="28"/>
        </w:rPr>
        <w:t xml:space="preserve"> - (Высшее образование). – ISBN 5-222-06968-0.</w:t>
      </w:r>
    </w:p>
    <w:p w:rsidR="00CB6E85" w:rsidRPr="009F0DFD" w:rsidRDefault="00CB6E85" w:rsidP="00CB6E85">
      <w:pPr>
        <w:pStyle w:val="a8"/>
        <w:overflowPunct w:val="0"/>
        <w:autoSpaceDE w:val="0"/>
        <w:autoSpaceDN w:val="0"/>
        <w:adjustRightInd w:val="0"/>
        <w:ind w:left="426" w:right="283" w:firstLine="708"/>
        <w:textAlignment w:val="baseline"/>
        <w:rPr>
          <w:color w:val="000000"/>
          <w:sz w:val="28"/>
          <w:szCs w:val="28"/>
        </w:rPr>
      </w:pPr>
      <w:r w:rsidRPr="009F0DFD">
        <w:rPr>
          <w:color w:val="000000"/>
          <w:sz w:val="28"/>
          <w:szCs w:val="28"/>
        </w:rPr>
        <w:t>28 Техника безопасности в строительстве. СН</w:t>
      </w:r>
      <w:r w:rsidR="00917698">
        <w:rPr>
          <w:color w:val="000000"/>
          <w:sz w:val="28"/>
          <w:szCs w:val="28"/>
        </w:rPr>
        <w:t>иП III-4-80*. - М.</w:t>
      </w:r>
      <w:proofErr w:type="gramStart"/>
      <w:r w:rsidR="00917698">
        <w:rPr>
          <w:color w:val="000000"/>
          <w:sz w:val="28"/>
          <w:szCs w:val="28"/>
        </w:rPr>
        <w:t xml:space="preserve"> :</w:t>
      </w:r>
      <w:proofErr w:type="spellStart"/>
      <w:proofErr w:type="gramEnd"/>
      <w:r w:rsidR="00917698">
        <w:rPr>
          <w:color w:val="000000"/>
          <w:sz w:val="28"/>
          <w:szCs w:val="28"/>
        </w:rPr>
        <w:t>Апрохим</w:t>
      </w:r>
      <w:proofErr w:type="spellEnd"/>
      <w:r w:rsidR="00917698">
        <w:rPr>
          <w:color w:val="000000"/>
          <w:sz w:val="28"/>
          <w:szCs w:val="28"/>
        </w:rPr>
        <w:t>, 201</w:t>
      </w:r>
      <w:r w:rsidRPr="009F0DFD">
        <w:rPr>
          <w:color w:val="000000"/>
          <w:sz w:val="28"/>
          <w:szCs w:val="28"/>
        </w:rPr>
        <w:t>9 г. – 102 с. -  ISBN 5-89785-054-2.</w:t>
      </w:r>
    </w:p>
    <w:p w:rsidR="00CB6E85" w:rsidRPr="009F0DFD" w:rsidRDefault="00CB6E85" w:rsidP="00CB6E85">
      <w:pPr>
        <w:pStyle w:val="ab"/>
        <w:ind w:left="426" w:right="283" w:firstLine="708"/>
        <w:jc w:val="left"/>
        <w:rPr>
          <w:b w:val="0"/>
          <w:bCs/>
          <w:color w:val="000000"/>
          <w:sz w:val="28"/>
          <w:szCs w:val="28"/>
        </w:rPr>
      </w:pPr>
      <w:r w:rsidRPr="009F0DFD">
        <w:rPr>
          <w:b w:val="0"/>
          <w:color w:val="000000"/>
          <w:sz w:val="28"/>
          <w:szCs w:val="28"/>
        </w:rPr>
        <w:t>29 Свод правил СП 48.13330.2011 Организация строительства. Актуализированная редакция  СНиП 12-01-2004;</w:t>
      </w:r>
      <w:r w:rsidRPr="009F0DFD">
        <w:rPr>
          <w:b w:val="0"/>
          <w:bCs/>
          <w:color w:val="000000"/>
          <w:sz w:val="28"/>
          <w:szCs w:val="28"/>
        </w:rPr>
        <w:t xml:space="preserve"> Минрегионразвития Москва 2011</w:t>
      </w:r>
    </w:p>
    <w:p w:rsidR="00CB6E85" w:rsidRPr="009F0DFD" w:rsidRDefault="00CB6E85" w:rsidP="00CB6E85">
      <w:pPr>
        <w:pStyle w:val="a8"/>
        <w:overflowPunct w:val="0"/>
        <w:autoSpaceDE w:val="0"/>
        <w:autoSpaceDN w:val="0"/>
        <w:adjustRightInd w:val="0"/>
        <w:ind w:left="426" w:right="283" w:firstLine="708"/>
        <w:textAlignment w:val="baseline"/>
        <w:rPr>
          <w:color w:val="000000"/>
          <w:sz w:val="28"/>
          <w:szCs w:val="28"/>
        </w:rPr>
      </w:pPr>
      <w:r w:rsidRPr="009F0DFD">
        <w:rPr>
          <w:color w:val="000000"/>
          <w:sz w:val="28"/>
          <w:szCs w:val="28"/>
        </w:rPr>
        <w:t>30 Безопасность труда в строительстве. Часть 1. Общие требования. С</w:t>
      </w:r>
      <w:r w:rsidR="00917698">
        <w:rPr>
          <w:color w:val="000000"/>
          <w:sz w:val="28"/>
          <w:szCs w:val="28"/>
        </w:rPr>
        <w:t>НиП 12-03-2001. – М.</w:t>
      </w:r>
      <w:proofErr w:type="gramStart"/>
      <w:r w:rsidR="00917698">
        <w:rPr>
          <w:color w:val="000000"/>
          <w:sz w:val="28"/>
          <w:szCs w:val="28"/>
        </w:rPr>
        <w:t xml:space="preserve"> :</w:t>
      </w:r>
      <w:proofErr w:type="gramEnd"/>
      <w:r w:rsidR="00917698">
        <w:rPr>
          <w:color w:val="000000"/>
          <w:sz w:val="28"/>
          <w:szCs w:val="28"/>
        </w:rPr>
        <w:t xml:space="preserve"> ДЕАН, 201</w:t>
      </w:r>
      <w:r w:rsidRPr="009F0DFD">
        <w:rPr>
          <w:color w:val="000000"/>
          <w:sz w:val="28"/>
          <w:szCs w:val="28"/>
        </w:rPr>
        <w:t>8 г.  – 47 с. -  ISBN 5-93630-165-6</w:t>
      </w:r>
    </w:p>
    <w:p w:rsidR="00CB6E85" w:rsidRPr="009F0DFD" w:rsidRDefault="00CB6E85" w:rsidP="00CB6E85">
      <w:pPr>
        <w:pStyle w:val="a8"/>
        <w:overflowPunct w:val="0"/>
        <w:autoSpaceDE w:val="0"/>
        <w:autoSpaceDN w:val="0"/>
        <w:adjustRightInd w:val="0"/>
        <w:ind w:left="426" w:right="283" w:firstLine="708"/>
        <w:textAlignment w:val="baseline"/>
        <w:rPr>
          <w:rStyle w:val="aa"/>
          <w:color w:val="000000"/>
          <w:sz w:val="28"/>
          <w:szCs w:val="28"/>
        </w:rPr>
      </w:pPr>
      <w:r w:rsidRPr="009F0DFD">
        <w:rPr>
          <w:rStyle w:val="aa"/>
          <w:color w:val="000000"/>
          <w:spacing w:val="2"/>
          <w:sz w:val="28"/>
          <w:szCs w:val="28"/>
        </w:rPr>
        <w:t>31 Безопасность труда в строительстве. Часть 2. Строительное производство. СНиП 12-04-2002 . – М. :</w:t>
      </w:r>
      <w:r w:rsidRPr="009F0DFD">
        <w:rPr>
          <w:color w:val="000000"/>
          <w:sz w:val="28"/>
          <w:szCs w:val="28"/>
        </w:rPr>
        <w:t xml:space="preserve"> ГУП ЦППС</w:t>
      </w:r>
      <w:r w:rsidRPr="009F0DFD">
        <w:rPr>
          <w:rStyle w:val="aa"/>
          <w:color w:val="000000"/>
          <w:spacing w:val="2"/>
          <w:sz w:val="28"/>
          <w:szCs w:val="28"/>
        </w:rPr>
        <w:t xml:space="preserve">, </w:t>
      </w:r>
      <w:smartTag w:uri="urn:schemas-microsoft-com:office:smarttags" w:element="metricconverter">
        <w:smartTagPr>
          <w:attr w:name="ProductID" w:val="2008 г"/>
        </w:smartTagPr>
        <w:r w:rsidRPr="009F0DFD">
          <w:rPr>
            <w:rStyle w:val="aa"/>
            <w:color w:val="000000"/>
            <w:spacing w:val="2"/>
            <w:sz w:val="28"/>
            <w:szCs w:val="28"/>
          </w:rPr>
          <w:t>2008 г</w:t>
        </w:r>
      </w:smartTag>
      <w:r w:rsidRPr="009F0DFD">
        <w:rPr>
          <w:rStyle w:val="aa"/>
          <w:color w:val="000000"/>
          <w:spacing w:val="2"/>
          <w:sz w:val="28"/>
          <w:szCs w:val="28"/>
        </w:rPr>
        <w:t>. - 30 с.</w:t>
      </w:r>
      <w:r w:rsidRPr="009F0DFD">
        <w:rPr>
          <w:color w:val="000000"/>
          <w:sz w:val="28"/>
          <w:szCs w:val="28"/>
        </w:rPr>
        <w:t xml:space="preserve"> -  ISBN 5-88111-015-3.</w:t>
      </w:r>
    </w:p>
    <w:p w:rsidR="00CB6E85" w:rsidRPr="009F0DFD" w:rsidRDefault="00CB6E85" w:rsidP="00CB6E85">
      <w:pPr>
        <w:tabs>
          <w:tab w:val="left" w:pos="1134"/>
        </w:tabs>
        <w:ind w:left="426" w:right="283" w:firstLine="708"/>
        <w:jc w:val="both"/>
        <w:rPr>
          <w:color w:val="000000"/>
          <w:sz w:val="28"/>
          <w:szCs w:val="28"/>
        </w:rPr>
      </w:pPr>
      <w:r w:rsidRPr="009F0DFD">
        <w:rPr>
          <w:color w:val="000000"/>
          <w:sz w:val="28"/>
          <w:szCs w:val="28"/>
        </w:rPr>
        <w:t xml:space="preserve">40 </w:t>
      </w:r>
      <w:proofErr w:type="spellStart"/>
      <w:r w:rsidRPr="009F0DFD">
        <w:rPr>
          <w:color w:val="000000"/>
          <w:sz w:val="28"/>
          <w:szCs w:val="28"/>
        </w:rPr>
        <w:t>Ардзинов</w:t>
      </w:r>
      <w:proofErr w:type="spellEnd"/>
      <w:r w:rsidRPr="009F0DFD">
        <w:rPr>
          <w:color w:val="000000"/>
          <w:sz w:val="28"/>
          <w:szCs w:val="28"/>
        </w:rPr>
        <w:t xml:space="preserve">, В.Д. Ценообразование и составление смет в строительстве / В.Д. </w:t>
      </w:r>
      <w:proofErr w:type="spellStart"/>
      <w:r w:rsidRPr="009F0DFD">
        <w:rPr>
          <w:color w:val="000000"/>
          <w:sz w:val="28"/>
          <w:szCs w:val="28"/>
        </w:rPr>
        <w:t>Ардзинов</w:t>
      </w:r>
      <w:proofErr w:type="spellEnd"/>
      <w:r w:rsidRPr="009F0DFD">
        <w:rPr>
          <w:color w:val="000000"/>
          <w:sz w:val="28"/>
          <w:szCs w:val="28"/>
        </w:rPr>
        <w:t xml:space="preserve">. – </w:t>
      </w:r>
      <w:r w:rsidR="00917698">
        <w:rPr>
          <w:color w:val="000000"/>
          <w:sz w:val="28"/>
          <w:szCs w:val="28"/>
        </w:rPr>
        <w:t>СПб</w:t>
      </w:r>
      <w:proofErr w:type="gramStart"/>
      <w:r w:rsidR="00917698">
        <w:rPr>
          <w:color w:val="000000"/>
          <w:sz w:val="28"/>
          <w:szCs w:val="28"/>
        </w:rPr>
        <w:t xml:space="preserve">. : </w:t>
      </w:r>
      <w:proofErr w:type="gramEnd"/>
      <w:r w:rsidR="00917698">
        <w:rPr>
          <w:color w:val="000000"/>
          <w:sz w:val="28"/>
          <w:szCs w:val="28"/>
        </w:rPr>
        <w:t>Питер, 201</w:t>
      </w:r>
      <w:r w:rsidRPr="009F0DFD">
        <w:rPr>
          <w:color w:val="000000"/>
          <w:sz w:val="28"/>
          <w:szCs w:val="28"/>
        </w:rPr>
        <w:t>6. – 240 с. – ISBN 5-469-01075-9.</w:t>
      </w:r>
    </w:p>
    <w:p w:rsidR="00CB6E85" w:rsidRPr="009F0DFD" w:rsidRDefault="00CB6E85" w:rsidP="00CB6E85">
      <w:pPr>
        <w:tabs>
          <w:tab w:val="left" w:pos="1134"/>
        </w:tabs>
        <w:ind w:left="426" w:right="283" w:firstLine="708"/>
        <w:jc w:val="both"/>
        <w:rPr>
          <w:color w:val="000000"/>
          <w:sz w:val="28"/>
          <w:szCs w:val="28"/>
        </w:rPr>
      </w:pPr>
      <w:r w:rsidRPr="009F0DFD">
        <w:rPr>
          <w:color w:val="000000"/>
          <w:sz w:val="28"/>
          <w:szCs w:val="28"/>
        </w:rPr>
        <w:t xml:space="preserve">41 Степанов, И.С. Экономика строительства: учебник / И.С. Степанов. – </w:t>
      </w:r>
      <w:r w:rsidRPr="009F0DFD">
        <w:rPr>
          <w:color w:val="000000"/>
          <w:sz w:val="28"/>
          <w:szCs w:val="28"/>
        </w:rPr>
        <w:lastRenderedPageBreak/>
        <w:t>3-е изд., доп. и</w:t>
      </w:r>
      <w:r w:rsidR="00917698">
        <w:rPr>
          <w:color w:val="000000"/>
          <w:sz w:val="28"/>
          <w:szCs w:val="28"/>
        </w:rPr>
        <w:t xml:space="preserve"> </w:t>
      </w:r>
      <w:proofErr w:type="spellStart"/>
      <w:r w:rsidR="00917698">
        <w:rPr>
          <w:color w:val="000000"/>
          <w:sz w:val="28"/>
          <w:szCs w:val="28"/>
        </w:rPr>
        <w:t>перераб</w:t>
      </w:r>
      <w:proofErr w:type="spellEnd"/>
      <w:r w:rsidR="00917698">
        <w:rPr>
          <w:color w:val="000000"/>
          <w:sz w:val="28"/>
          <w:szCs w:val="28"/>
        </w:rPr>
        <w:t>. – М.</w:t>
      </w:r>
      <w:proofErr w:type="gramStart"/>
      <w:r w:rsidR="00917698">
        <w:rPr>
          <w:color w:val="000000"/>
          <w:sz w:val="28"/>
          <w:szCs w:val="28"/>
        </w:rPr>
        <w:t xml:space="preserve"> :</w:t>
      </w:r>
      <w:proofErr w:type="spellStart"/>
      <w:proofErr w:type="gramEnd"/>
      <w:r w:rsidR="00917698">
        <w:rPr>
          <w:color w:val="000000"/>
          <w:sz w:val="28"/>
          <w:szCs w:val="28"/>
        </w:rPr>
        <w:t>Юрайт-Издат</w:t>
      </w:r>
      <w:proofErr w:type="spellEnd"/>
      <w:r w:rsidR="00917698">
        <w:rPr>
          <w:color w:val="000000"/>
          <w:sz w:val="28"/>
          <w:szCs w:val="28"/>
        </w:rPr>
        <w:t>, 201</w:t>
      </w:r>
      <w:r w:rsidRPr="009F0DFD">
        <w:rPr>
          <w:color w:val="000000"/>
          <w:sz w:val="28"/>
          <w:szCs w:val="28"/>
        </w:rPr>
        <w:t>8. – 620 с. – (Высшее образование). –  ISBN 978-5-94879-911-7.</w:t>
      </w:r>
    </w:p>
    <w:p w:rsidR="00CB6E85" w:rsidRPr="009F0DFD" w:rsidRDefault="00CB6E85" w:rsidP="00CB6E85">
      <w:pPr>
        <w:tabs>
          <w:tab w:val="left" w:pos="1134"/>
        </w:tabs>
        <w:ind w:left="426" w:right="283" w:firstLine="708"/>
        <w:jc w:val="both"/>
        <w:rPr>
          <w:color w:val="000000"/>
          <w:sz w:val="28"/>
          <w:szCs w:val="28"/>
        </w:rPr>
      </w:pPr>
      <w:r w:rsidRPr="009F0DFD">
        <w:rPr>
          <w:color w:val="000000"/>
          <w:sz w:val="28"/>
          <w:szCs w:val="28"/>
        </w:rPr>
        <w:t xml:space="preserve">42 Справочник современного строителя / Л.Р. </w:t>
      </w:r>
      <w:proofErr w:type="spellStart"/>
      <w:r w:rsidRPr="009F0DFD">
        <w:rPr>
          <w:color w:val="000000"/>
          <w:sz w:val="28"/>
          <w:szCs w:val="28"/>
        </w:rPr>
        <w:t>Маилян</w:t>
      </w:r>
      <w:proofErr w:type="spellEnd"/>
      <w:r w:rsidRPr="009F0DFD">
        <w:rPr>
          <w:color w:val="000000"/>
          <w:sz w:val="28"/>
          <w:szCs w:val="28"/>
        </w:rPr>
        <w:t xml:space="preserve"> [и др.]; под </w:t>
      </w:r>
      <w:proofErr w:type="spellStart"/>
      <w:r w:rsidRPr="009F0DFD">
        <w:rPr>
          <w:color w:val="000000"/>
          <w:sz w:val="28"/>
          <w:szCs w:val="28"/>
        </w:rPr>
        <w:t>общ</w:t>
      </w:r>
      <w:proofErr w:type="gramStart"/>
      <w:r w:rsidRPr="009F0DFD">
        <w:rPr>
          <w:color w:val="000000"/>
          <w:sz w:val="28"/>
          <w:szCs w:val="28"/>
        </w:rPr>
        <w:t>.р</w:t>
      </w:r>
      <w:proofErr w:type="gramEnd"/>
      <w:r w:rsidRPr="009F0DFD">
        <w:rPr>
          <w:color w:val="000000"/>
          <w:sz w:val="28"/>
          <w:szCs w:val="28"/>
        </w:rPr>
        <w:t>ед.Л.Р</w:t>
      </w:r>
      <w:proofErr w:type="spellEnd"/>
      <w:r w:rsidRPr="009F0DFD">
        <w:rPr>
          <w:color w:val="000000"/>
          <w:sz w:val="28"/>
          <w:szCs w:val="28"/>
        </w:rPr>
        <w:t xml:space="preserve">. </w:t>
      </w:r>
      <w:proofErr w:type="spellStart"/>
      <w:r w:rsidRPr="009F0DFD">
        <w:rPr>
          <w:color w:val="000000"/>
          <w:sz w:val="28"/>
          <w:szCs w:val="28"/>
        </w:rPr>
        <w:t>Маиляна</w:t>
      </w:r>
      <w:proofErr w:type="spellEnd"/>
      <w:r w:rsidRPr="009F0DFD">
        <w:rPr>
          <w:color w:val="000000"/>
          <w:sz w:val="28"/>
          <w:szCs w:val="28"/>
        </w:rPr>
        <w:t xml:space="preserve">. – 2-е </w:t>
      </w:r>
      <w:r w:rsidR="00917698">
        <w:rPr>
          <w:color w:val="000000"/>
          <w:sz w:val="28"/>
          <w:szCs w:val="28"/>
        </w:rPr>
        <w:t>изд. – Ростов н/Д. : Феникс, 201</w:t>
      </w:r>
      <w:r w:rsidRPr="009F0DFD">
        <w:rPr>
          <w:color w:val="000000"/>
          <w:sz w:val="28"/>
          <w:szCs w:val="28"/>
        </w:rPr>
        <w:t>5. – 540 с. – (Строительство и дизайн). – ISBN 5-222-06429-8.</w:t>
      </w:r>
    </w:p>
    <w:p w:rsidR="00CB6E85" w:rsidRPr="009F0DFD" w:rsidRDefault="00CB6E85" w:rsidP="00CB6E85">
      <w:pPr>
        <w:ind w:left="426" w:right="283" w:firstLine="708"/>
        <w:rPr>
          <w:color w:val="000000"/>
          <w:sz w:val="28"/>
          <w:szCs w:val="28"/>
        </w:rPr>
      </w:pPr>
      <w:r w:rsidRPr="009F0DFD">
        <w:rPr>
          <w:color w:val="000000"/>
          <w:sz w:val="28"/>
          <w:szCs w:val="28"/>
        </w:rPr>
        <w:t>43 Свод правил СП 42.13330.2011 Градостроительство. Планировка и застройка городских и сельских поселений. СНиП 2.07.01-89*; Минрегионразвития М. 2011</w:t>
      </w:r>
    </w:p>
    <w:p w:rsidR="00CB6E85" w:rsidRPr="009F0DFD" w:rsidRDefault="00CB6E85" w:rsidP="00CB6E85">
      <w:pPr>
        <w:ind w:left="426" w:right="283" w:firstLine="708"/>
        <w:rPr>
          <w:color w:val="000000"/>
          <w:sz w:val="28"/>
          <w:szCs w:val="28"/>
        </w:rPr>
      </w:pPr>
      <w:r w:rsidRPr="009F0DFD">
        <w:rPr>
          <w:color w:val="000000"/>
          <w:sz w:val="28"/>
          <w:szCs w:val="28"/>
        </w:rPr>
        <w:t>44 Свод правил СП 51.13330.2011 Защита от шума. Актуализированная редакция  СНиП 23-03-2003; Минрегионразвития М. 2011</w:t>
      </w:r>
    </w:p>
    <w:p w:rsidR="00CB6E85" w:rsidRPr="009F0DFD" w:rsidRDefault="00CB6E85" w:rsidP="00CB6E85">
      <w:pPr>
        <w:tabs>
          <w:tab w:val="left" w:pos="9923"/>
        </w:tabs>
        <w:ind w:left="426" w:right="170" w:firstLine="708"/>
        <w:rPr>
          <w:color w:val="000000"/>
          <w:sz w:val="28"/>
          <w:szCs w:val="28"/>
        </w:rPr>
      </w:pPr>
    </w:p>
    <w:p w:rsidR="00CB6E85" w:rsidRPr="009F0DFD" w:rsidRDefault="00CB6E85" w:rsidP="00CB6E85">
      <w:pPr>
        <w:tabs>
          <w:tab w:val="left" w:pos="9923"/>
        </w:tabs>
        <w:ind w:left="426" w:right="283" w:firstLine="708"/>
        <w:rPr>
          <w:color w:val="000000"/>
          <w:sz w:val="28"/>
          <w:szCs w:val="28"/>
        </w:rPr>
      </w:pPr>
    </w:p>
    <w:p w:rsidR="00CB6E85" w:rsidRPr="009F0DFD" w:rsidRDefault="00CB6E85" w:rsidP="00CB6E85">
      <w:pPr>
        <w:tabs>
          <w:tab w:val="left" w:pos="9923"/>
        </w:tabs>
        <w:ind w:left="426" w:right="283" w:firstLine="708"/>
        <w:rPr>
          <w:color w:val="000000"/>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CB6E85">
      <w:pPr>
        <w:tabs>
          <w:tab w:val="left" w:pos="9923"/>
        </w:tabs>
        <w:ind w:left="426" w:right="283" w:firstLine="708"/>
        <w:rPr>
          <w:sz w:val="28"/>
          <w:szCs w:val="28"/>
        </w:rPr>
      </w:pPr>
    </w:p>
    <w:p w:rsidR="00CB6E85" w:rsidRDefault="00CB6E85"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917698" w:rsidRDefault="00917698" w:rsidP="0005155D">
      <w:pPr>
        <w:tabs>
          <w:tab w:val="left" w:pos="9923"/>
        </w:tabs>
        <w:ind w:right="283"/>
      </w:pPr>
    </w:p>
    <w:p w:rsidR="0005155D" w:rsidRDefault="0005155D" w:rsidP="0005155D">
      <w:pPr>
        <w:tabs>
          <w:tab w:val="left" w:pos="9923"/>
        </w:tabs>
        <w:ind w:right="283"/>
      </w:pPr>
    </w:p>
    <w:p w:rsidR="0005155D" w:rsidRDefault="0005155D" w:rsidP="0005155D">
      <w:pPr>
        <w:tabs>
          <w:tab w:val="left" w:pos="9923"/>
        </w:tabs>
        <w:ind w:right="283"/>
      </w:pPr>
    </w:p>
    <w:p w:rsidR="0005155D" w:rsidRPr="0005155D" w:rsidRDefault="0005155D" w:rsidP="0005155D">
      <w:pPr>
        <w:tabs>
          <w:tab w:val="left" w:pos="9923"/>
        </w:tabs>
        <w:ind w:right="283"/>
      </w:pPr>
    </w:p>
    <w:p w:rsidR="00CB6E85" w:rsidRPr="0005155D" w:rsidRDefault="00B103A4" w:rsidP="00CB6E85">
      <w:pPr>
        <w:jc w:val="right"/>
        <w:rPr>
          <w:b/>
        </w:rPr>
      </w:pPr>
      <w:r>
        <w:rPr>
          <w:noProof/>
        </w:rPr>
        <w:lastRenderedPageBreak/>
        <w:pict>
          <v:shape id="Поле 16" o:spid="_x0000_s1041" type="#_x0000_t202" style="position:absolute;left:0;text-align:left;margin-left:174.9pt;margin-top:710.8pt;width:111.25pt;height:34.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" stroked="f">
            <v:textbox>
              <w:txbxContent>
                <w:p w:rsidR="00B103A4" w:rsidRPr="00544EF2" w:rsidRDefault="00B103A4" w:rsidP="00CB6E85"/>
              </w:txbxContent>
            </v:textbox>
          </v:shape>
        </w:pict>
      </w:r>
      <w:r w:rsidR="00CB6E85" w:rsidRPr="0005155D">
        <w:rPr>
          <w:b/>
        </w:rPr>
        <w:t xml:space="preserve">ПРИЛОЖЕНИЕ </w:t>
      </w:r>
      <w:r w:rsidR="0005155D" w:rsidRPr="0005155D">
        <w:rPr>
          <w:b/>
        </w:rPr>
        <w:t>М</w:t>
      </w:r>
    </w:p>
    <w:p w:rsidR="00CB6E85" w:rsidRDefault="00CB6E85" w:rsidP="00CB6E85">
      <w:pPr>
        <w:jc w:val="right"/>
        <w:rPr>
          <w:rFonts w:ascii="Verdana" w:hAnsi="Verdana"/>
          <w:b/>
          <w:sz w:val="32"/>
          <w:szCs w:val="32"/>
        </w:rPr>
      </w:pPr>
    </w:p>
    <w:p w:rsidR="00CB6E85" w:rsidRDefault="00CB6E85" w:rsidP="00CB6E85">
      <w:pPr>
        <w:rPr>
          <w:rFonts w:ascii="Verdana" w:hAnsi="Verdana"/>
          <w:b/>
          <w:sz w:val="32"/>
          <w:szCs w:val="32"/>
        </w:rPr>
      </w:pPr>
      <w:r w:rsidRPr="00D258B7">
        <w:rPr>
          <w:b/>
          <w:sz w:val="28"/>
          <w:szCs w:val="28"/>
        </w:rPr>
        <w:t>Пример оформления угловых штампов графической части дипломного</w:t>
      </w:r>
    </w:p>
    <w:p w:rsidR="00CB6E85" w:rsidRDefault="00CB6E85" w:rsidP="00CB6E85">
      <w:pPr>
        <w:ind w:firstLine="284"/>
        <w:jc w:val="both"/>
      </w:pPr>
    </w:p>
    <w:p w:rsidR="00CB6E85" w:rsidRDefault="00CB6E85" w:rsidP="00CB6E85">
      <w:pPr>
        <w:ind w:firstLine="284"/>
        <w:jc w:val="both"/>
      </w:pPr>
    </w:p>
    <w:p w:rsidR="00CB6E85" w:rsidRDefault="00CB6E85" w:rsidP="00CB6E85">
      <w:pPr>
        <w:ind w:firstLine="284"/>
        <w:jc w:val="both"/>
      </w:pPr>
    </w:p>
    <w:p w:rsidR="00CB6E85" w:rsidRDefault="00CB6E85" w:rsidP="00CB6E85">
      <w:pPr>
        <w:ind w:firstLine="284"/>
        <w:jc w:val="both"/>
      </w:pPr>
    </w:p>
    <w:p w:rsidR="00CB6E85" w:rsidRDefault="00CB6E85" w:rsidP="00CB6E85">
      <w:pPr>
        <w:ind w:firstLine="284"/>
        <w:jc w:val="both"/>
      </w:pPr>
    </w:p>
    <w:p w:rsidR="00CB6E85" w:rsidRPr="00B63EBF" w:rsidRDefault="00CB6E85" w:rsidP="00CB6E85">
      <w:pPr>
        <w:ind w:firstLine="284"/>
        <w:jc w:val="both"/>
        <w:rPr>
          <w:b/>
        </w:rPr>
      </w:pPr>
      <w:r w:rsidRPr="00B63EBF">
        <w:t xml:space="preserve">Форма </w:t>
      </w:r>
      <w:r>
        <w:t>8</w:t>
      </w:r>
      <w:r w:rsidRPr="00B63EBF">
        <w:t xml:space="preserve"> – </w:t>
      </w:r>
      <w:r>
        <w:rPr>
          <w:b/>
        </w:rPr>
        <w:t xml:space="preserve">Для листов: </w:t>
      </w:r>
      <w:r w:rsidRPr="00B63EBF">
        <w:rPr>
          <w:b/>
        </w:rPr>
        <w:t>основных комплектов рабочих чертежей;</w:t>
      </w:r>
    </w:p>
    <w:p w:rsidR="00CB6E85" w:rsidRPr="00B63EBF" w:rsidRDefault="00CB6E85" w:rsidP="00CB6E85">
      <w:pPr>
        <w:ind w:firstLine="1276"/>
        <w:jc w:val="both"/>
        <w:rPr>
          <w:b/>
        </w:rPr>
      </w:pPr>
      <w:r w:rsidRPr="00B63EBF">
        <w:rPr>
          <w:b/>
        </w:rPr>
        <w:t>основных чертежей разделов проектной документации;</w:t>
      </w:r>
    </w:p>
    <w:p w:rsidR="00CB6E85" w:rsidRPr="00B63EBF" w:rsidRDefault="00CB6E85" w:rsidP="00CB6E85">
      <w:pPr>
        <w:ind w:firstLine="1276"/>
        <w:jc w:val="both"/>
        <w:rPr>
          <w:b/>
        </w:rPr>
      </w:pPr>
      <w:r w:rsidRPr="00B63EBF">
        <w:rPr>
          <w:b/>
        </w:rPr>
        <w:t>графических документов по инженерным изысканиям</w:t>
      </w:r>
    </w:p>
    <w:p w:rsidR="00CB6E85" w:rsidRDefault="00CB6E85" w:rsidP="00CB6E85">
      <w:pPr>
        <w:jc w:val="right"/>
        <w:rPr>
          <w:rFonts w:ascii="Verdana" w:hAnsi="Verdana"/>
          <w:b/>
          <w:sz w:val="32"/>
          <w:szCs w:val="32"/>
        </w:rPr>
      </w:pPr>
    </w:p>
    <w:p w:rsidR="00CB6E85" w:rsidRDefault="00CB6E85" w:rsidP="00CB6E85">
      <w:pPr>
        <w:rPr>
          <w:rFonts w:ascii="Verdana" w:hAnsi="Verdana"/>
          <w:b/>
          <w:sz w:val="32"/>
          <w:szCs w:val="32"/>
        </w:rPr>
      </w:pPr>
      <w:r>
        <w:rPr>
          <w:rFonts w:ascii="Verdana" w:hAnsi="Verdana"/>
          <w:b/>
          <w:noProof/>
          <w:sz w:val="32"/>
          <w:szCs w:val="32"/>
        </w:rPr>
        <w:drawing>
          <wp:inline distT="0" distB="0" distL="0" distR="0" wp14:anchorId="27059FB1" wp14:editId="1DCC1F3F">
            <wp:extent cx="5495925" cy="2628900"/>
            <wp:effectExtent l="19050" t="0" r="952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srcRect l="18686" t="37868" b="8205"/>
                    <a:stretch>
                      <a:fillRect/>
                    </a:stretch>
                  </pic:blipFill>
                  <pic:spPr bwMode="auto">
                    <a:xfrm>
                      <a:off x="0" y="0"/>
                      <a:ext cx="5495925" cy="2628900"/>
                    </a:xfrm>
                    <a:prstGeom prst="rect">
                      <a:avLst/>
                    </a:prstGeom>
                    <a:noFill/>
                    <a:ln w="9525">
                      <a:noFill/>
                      <a:miter lim="800000"/>
                      <a:headEnd/>
                      <a:tailEnd/>
                    </a:ln>
                  </pic:spPr>
                </pic:pic>
              </a:graphicData>
            </a:graphic>
          </wp:inline>
        </w:drawing>
      </w:r>
    </w:p>
    <w:p w:rsidR="00CB6E85" w:rsidRDefault="00CB6E85" w:rsidP="00CB6E85">
      <w:pPr>
        <w:ind w:firstLine="284"/>
        <w:jc w:val="center"/>
      </w:pPr>
    </w:p>
    <w:p w:rsidR="00CB6E85" w:rsidRDefault="00CB6E85" w:rsidP="00CB6E85">
      <w:pPr>
        <w:rPr>
          <w:sz w:val="28"/>
          <w:szCs w:val="28"/>
        </w:rPr>
      </w:pPr>
    </w:p>
    <w:p w:rsidR="00CB6E85" w:rsidRPr="008F38E4" w:rsidRDefault="00CB6E85" w:rsidP="00CB6E85">
      <w:pPr>
        <w:ind w:firstLine="284"/>
        <w:jc w:val="center"/>
        <w:rPr>
          <w:bCs/>
          <w:sz w:val="28"/>
          <w:szCs w:val="28"/>
        </w:rPr>
      </w:pPr>
      <w:r w:rsidRPr="008F38E4">
        <w:rPr>
          <w:sz w:val="28"/>
          <w:szCs w:val="28"/>
        </w:rPr>
        <w:t xml:space="preserve">Пример  заполнения основных надписей к строительным чертежам </w:t>
      </w:r>
    </w:p>
    <w:p w:rsidR="00CB6E85" w:rsidRPr="008F38E4" w:rsidRDefault="00CB6E85" w:rsidP="00CB6E85">
      <w:pPr>
        <w:rPr>
          <w:rFonts w:ascii="Verdana" w:hAnsi="Verdana"/>
          <w:b/>
          <w:sz w:val="28"/>
          <w:szCs w:val="28"/>
        </w:rPr>
      </w:pPr>
    </w:p>
    <w:p w:rsidR="00CB6E85" w:rsidRDefault="00CB6E85" w:rsidP="00CB6E85">
      <w:pPr>
        <w:jc w:val="center"/>
        <w:rPr>
          <w:rFonts w:ascii="Verdana" w:hAnsi="Verdana"/>
          <w:b/>
          <w:sz w:val="32"/>
          <w:szCs w:val="32"/>
        </w:rPr>
      </w:pPr>
      <w:r>
        <w:object w:dxaOrig="14190" w:dyaOrig="7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85pt;height:164.35pt" o:ole="">
            <v:imagedata r:id="rId16" o:title="" croptop="13723f" cropbottom="29276f" cropleft="15809f" cropright="10835f"/>
          </v:shape>
          <o:OLEObject Type="Embed" ProgID="AutoCAD.Drawing.18" ShapeID="_x0000_i1025" DrawAspect="Content" ObjectID="_1635578361" r:id="rId17"/>
        </w:object>
      </w:r>
    </w:p>
    <w:p w:rsidR="00CB6E85" w:rsidRDefault="00CB6E85" w:rsidP="00CB6E85">
      <w:pPr>
        <w:rPr>
          <w:rFonts w:ascii="Verdana" w:hAnsi="Verdana"/>
          <w:b/>
          <w:sz w:val="32"/>
          <w:szCs w:val="32"/>
        </w:rPr>
      </w:pPr>
    </w:p>
    <w:p w:rsidR="00CB6E85" w:rsidRDefault="00CB6E85" w:rsidP="00CB6E85">
      <w:pPr>
        <w:ind w:firstLine="284"/>
        <w:jc w:val="both"/>
      </w:pPr>
    </w:p>
    <w:p w:rsidR="00CB6E85" w:rsidRDefault="00CB6E85" w:rsidP="00CB6E85">
      <w:pPr>
        <w:ind w:firstLine="284"/>
        <w:jc w:val="both"/>
      </w:pPr>
    </w:p>
    <w:p w:rsidR="00CB6E85" w:rsidRDefault="00CB6E85" w:rsidP="00CB6E85">
      <w:pPr>
        <w:ind w:firstLine="284"/>
        <w:jc w:val="both"/>
      </w:pPr>
    </w:p>
    <w:p w:rsidR="00932198" w:rsidRDefault="00932198" w:rsidP="00CB6E85">
      <w:pPr>
        <w:ind w:firstLine="284"/>
        <w:jc w:val="both"/>
      </w:pPr>
    </w:p>
    <w:p w:rsidR="00CB6E85" w:rsidRDefault="00CB6E85" w:rsidP="00CB6E85">
      <w:pPr>
        <w:ind w:firstLine="284"/>
        <w:jc w:val="both"/>
      </w:pPr>
    </w:p>
    <w:p w:rsidR="0005155D" w:rsidRDefault="0005155D" w:rsidP="00CB6E85">
      <w:pPr>
        <w:ind w:firstLine="284"/>
        <w:jc w:val="both"/>
      </w:pPr>
    </w:p>
    <w:p w:rsidR="00917698" w:rsidRDefault="00917698" w:rsidP="00CB6E85">
      <w:pPr>
        <w:ind w:firstLine="284"/>
        <w:jc w:val="both"/>
      </w:pPr>
    </w:p>
    <w:p w:rsidR="0005155D" w:rsidRDefault="0005155D" w:rsidP="00CB6E85">
      <w:pPr>
        <w:ind w:firstLine="284"/>
        <w:jc w:val="both"/>
      </w:pPr>
    </w:p>
    <w:p w:rsidR="00CB6E85" w:rsidRPr="0005155D" w:rsidRDefault="00CB6E85" w:rsidP="00CB6E85">
      <w:pPr>
        <w:jc w:val="right"/>
        <w:rPr>
          <w:b/>
        </w:rPr>
      </w:pPr>
      <w:r w:rsidRPr="0005155D">
        <w:rPr>
          <w:b/>
        </w:rPr>
        <w:lastRenderedPageBreak/>
        <w:t xml:space="preserve">ПРИЛОЖЕНИЕ </w:t>
      </w:r>
      <w:r w:rsidR="0005155D" w:rsidRPr="0005155D">
        <w:rPr>
          <w:b/>
        </w:rPr>
        <w:t>Н</w:t>
      </w:r>
    </w:p>
    <w:p w:rsidR="00CB6E85" w:rsidRPr="00D258B7" w:rsidRDefault="00CB6E85" w:rsidP="00CB6E85">
      <w:pPr>
        <w:jc w:val="center"/>
        <w:rPr>
          <w:b/>
          <w:sz w:val="28"/>
          <w:szCs w:val="28"/>
        </w:rPr>
      </w:pPr>
      <w:r w:rsidRPr="00D258B7">
        <w:rPr>
          <w:b/>
          <w:sz w:val="28"/>
          <w:szCs w:val="28"/>
        </w:rPr>
        <w:t>Пример составления доклада к защите</w:t>
      </w:r>
    </w:p>
    <w:p w:rsidR="00CB6E85" w:rsidRDefault="00CB6E85" w:rsidP="00CB6E85">
      <w:pPr>
        <w:jc w:val="both"/>
        <w:rPr>
          <w:rFonts w:ascii="Verdana" w:hAnsi="Verdana"/>
          <w:b/>
          <w:sz w:val="32"/>
          <w:szCs w:val="32"/>
        </w:rPr>
      </w:pPr>
    </w:p>
    <w:p w:rsidR="00CB6E85" w:rsidRPr="00603CEF" w:rsidRDefault="00CB6E85" w:rsidP="00CB6E85">
      <w:pPr>
        <w:jc w:val="center"/>
        <w:rPr>
          <w:b/>
          <w:sz w:val="32"/>
          <w:szCs w:val="32"/>
        </w:rPr>
      </w:pPr>
      <w:r w:rsidRPr="00603CEF">
        <w:rPr>
          <w:b/>
          <w:sz w:val="32"/>
          <w:szCs w:val="32"/>
        </w:rPr>
        <w:t>Примерный ход доклада</w:t>
      </w:r>
    </w:p>
    <w:p w:rsidR="00CB6E85" w:rsidRPr="00EC0BF6" w:rsidRDefault="00CB6E85" w:rsidP="00CB6E85">
      <w:pPr>
        <w:jc w:val="both"/>
        <w:rPr>
          <w:sz w:val="28"/>
          <w:szCs w:val="28"/>
        </w:rPr>
      </w:pPr>
      <w:r w:rsidRPr="00EC0BF6">
        <w:rPr>
          <w:sz w:val="28"/>
          <w:szCs w:val="28"/>
        </w:rPr>
        <w:t xml:space="preserve">             Уважаемые председатель и члены государственной комиссии!</w:t>
      </w:r>
    </w:p>
    <w:p w:rsidR="00CB6E85" w:rsidRPr="00EC0BF6" w:rsidRDefault="00CB6E85" w:rsidP="00CB6E85">
      <w:pPr>
        <w:jc w:val="both"/>
        <w:rPr>
          <w:sz w:val="28"/>
          <w:szCs w:val="28"/>
        </w:rPr>
      </w:pPr>
      <w:r w:rsidRPr="00EC0BF6">
        <w:rPr>
          <w:sz w:val="28"/>
          <w:szCs w:val="28"/>
        </w:rPr>
        <w:t>Вашему вниманию предлагается проект на тему:________________</w:t>
      </w:r>
    </w:p>
    <w:p w:rsidR="00CB6E85" w:rsidRPr="00EC0BF6" w:rsidRDefault="00CB6E85" w:rsidP="00CB6E85">
      <w:pPr>
        <w:jc w:val="both"/>
        <w:rPr>
          <w:sz w:val="28"/>
          <w:szCs w:val="28"/>
        </w:rPr>
      </w:pPr>
      <w:r w:rsidRPr="00EC0BF6">
        <w:rPr>
          <w:sz w:val="28"/>
          <w:szCs w:val="28"/>
        </w:rPr>
        <w:t>Район строительства ________________________________________</w:t>
      </w:r>
    </w:p>
    <w:p w:rsidR="00CB6E85" w:rsidRPr="00EC0BF6" w:rsidRDefault="00CB6E85" w:rsidP="00CB6E85">
      <w:pPr>
        <w:jc w:val="both"/>
        <w:rPr>
          <w:b/>
          <w:sz w:val="28"/>
          <w:szCs w:val="28"/>
        </w:rPr>
      </w:pPr>
      <w:r w:rsidRPr="00EC0BF6">
        <w:rPr>
          <w:b/>
          <w:sz w:val="28"/>
          <w:szCs w:val="28"/>
        </w:rPr>
        <w:t>Архитектурно-строительный раздел:</w:t>
      </w:r>
    </w:p>
    <w:p w:rsidR="00CB6E85" w:rsidRPr="00EC0BF6" w:rsidRDefault="00CB6E85" w:rsidP="00CB6E85">
      <w:pPr>
        <w:jc w:val="both"/>
        <w:rPr>
          <w:sz w:val="28"/>
          <w:szCs w:val="28"/>
        </w:rPr>
      </w:pPr>
      <w:r w:rsidRPr="00EC0BF6">
        <w:rPr>
          <w:sz w:val="28"/>
          <w:szCs w:val="28"/>
        </w:rPr>
        <w:t xml:space="preserve">Здание располагается </w:t>
      </w:r>
      <w:r>
        <w:rPr>
          <w:sz w:val="28"/>
          <w:szCs w:val="28"/>
        </w:rPr>
        <w:t xml:space="preserve"> на участке генерального </w:t>
      </w:r>
      <w:proofErr w:type="spellStart"/>
      <w:r>
        <w:rPr>
          <w:sz w:val="28"/>
          <w:szCs w:val="28"/>
        </w:rPr>
        <w:t>плана</w:t>
      </w:r>
      <w:r w:rsidRPr="00EC0BF6">
        <w:rPr>
          <w:sz w:val="28"/>
          <w:szCs w:val="28"/>
        </w:rPr>
        <w:t>,</w:t>
      </w:r>
      <w:r>
        <w:rPr>
          <w:sz w:val="28"/>
          <w:szCs w:val="28"/>
        </w:rPr>
        <w:t>назвать</w:t>
      </w:r>
      <w:proofErr w:type="spellEnd"/>
      <w:r>
        <w:rPr>
          <w:sz w:val="28"/>
          <w:szCs w:val="28"/>
        </w:rPr>
        <w:t xml:space="preserve"> </w:t>
      </w:r>
      <w:r w:rsidRPr="00EC0BF6">
        <w:rPr>
          <w:sz w:val="28"/>
          <w:szCs w:val="28"/>
        </w:rPr>
        <w:t>ра</w:t>
      </w:r>
      <w:r>
        <w:rPr>
          <w:sz w:val="28"/>
          <w:szCs w:val="28"/>
        </w:rPr>
        <w:t>с</w:t>
      </w:r>
      <w:r w:rsidRPr="00EC0BF6">
        <w:rPr>
          <w:sz w:val="28"/>
          <w:szCs w:val="28"/>
        </w:rPr>
        <w:t xml:space="preserve">положение </w:t>
      </w:r>
      <w:r>
        <w:rPr>
          <w:sz w:val="28"/>
          <w:szCs w:val="28"/>
        </w:rPr>
        <w:t xml:space="preserve">здания </w:t>
      </w:r>
      <w:r w:rsidRPr="00EC0BF6">
        <w:rPr>
          <w:sz w:val="28"/>
          <w:szCs w:val="28"/>
        </w:rPr>
        <w:t>относительно розы ветров.</w:t>
      </w:r>
      <w:r>
        <w:rPr>
          <w:sz w:val="28"/>
          <w:szCs w:val="28"/>
        </w:rPr>
        <w:t xml:space="preserve"> Г</w:t>
      </w:r>
      <w:r w:rsidRPr="00EC0BF6">
        <w:rPr>
          <w:sz w:val="28"/>
          <w:szCs w:val="28"/>
        </w:rPr>
        <w:t xml:space="preserve">енеральный план разработан в соответствии с нормами проектирования, </w:t>
      </w:r>
    </w:p>
    <w:p w:rsidR="00CB6E85" w:rsidRPr="00EC0BF6" w:rsidRDefault="00CB6E85" w:rsidP="00CB6E85">
      <w:pPr>
        <w:jc w:val="both"/>
        <w:rPr>
          <w:sz w:val="28"/>
          <w:szCs w:val="28"/>
        </w:rPr>
      </w:pPr>
      <w:r w:rsidRPr="00EC0BF6">
        <w:rPr>
          <w:sz w:val="28"/>
          <w:szCs w:val="28"/>
        </w:rPr>
        <w:t xml:space="preserve">имеет _______форму с </w:t>
      </w:r>
      <w:proofErr w:type="spellStart"/>
      <w:r w:rsidRPr="00EC0BF6">
        <w:rPr>
          <w:sz w:val="28"/>
          <w:szCs w:val="28"/>
        </w:rPr>
        <w:t>размерами____на</w:t>
      </w:r>
      <w:proofErr w:type="spellEnd"/>
      <w:r w:rsidRPr="00EC0BF6">
        <w:rPr>
          <w:sz w:val="28"/>
          <w:szCs w:val="28"/>
        </w:rPr>
        <w:t xml:space="preserve"> ____ метров. </w:t>
      </w:r>
    </w:p>
    <w:p w:rsidR="00CB6E85" w:rsidRPr="00EC0BF6" w:rsidRDefault="00CB6E85" w:rsidP="00CB6E85">
      <w:pPr>
        <w:jc w:val="both"/>
        <w:rPr>
          <w:sz w:val="28"/>
          <w:szCs w:val="28"/>
        </w:rPr>
      </w:pPr>
      <w:r w:rsidRPr="00EC0BF6">
        <w:rPr>
          <w:sz w:val="28"/>
          <w:szCs w:val="28"/>
        </w:rPr>
        <w:t xml:space="preserve">На участке, кроме проектируемого здания, располагаются </w:t>
      </w:r>
      <w:r>
        <w:rPr>
          <w:sz w:val="28"/>
          <w:szCs w:val="28"/>
        </w:rPr>
        <w:t xml:space="preserve">следующие здания и сооружения    </w:t>
      </w:r>
      <w:r w:rsidRPr="00EC0BF6">
        <w:rPr>
          <w:sz w:val="28"/>
          <w:szCs w:val="28"/>
        </w:rPr>
        <w:t xml:space="preserve">_____________. </w:t>
      </w:r>
    </w:p>
    <w:p w:rsidR="00CB6E85" w:rsidRPr="00EC0BF6" w:rsidRDefault="00CB6E85" w:rsidP="00CB6E85">
      <w:pPr>
        <w:jc w:val="both"/>
        <w:rPr>
          <w:sz w:val="28"/>
          <w:szCs w:val="28"/>
        </w:rPr>
      </w:pPr>
      <w:r w:rsidRPr="00EC0BF6">
        <w:rPr>
          <w:sz w:val="28"/>
          <w:szCs w:val="28"/>
        </w:rPr>
        <w:t xml:space="preserve">На участке предусмотрены насаждения, газоны, цветники. Для передвижения пешеходов есть пешеходные дорожки, для автотранспорта </w:t>
      </w:r>
      <w:r>
        <w:rPr>
          <w:sz w:val="28"/>
          <w:szCs w:val="28"/>
        </w:rPr>
        <w:t xml:space="preserve">предусмотрены </w:t>
      </w:r>
      <w:r w:rsidRPr="00EC0BF6">
        <w:rPr>
          <w:sz w:val="28"/>
          <w:szCs w:val="28"/>
        </w:rPr>
        <w:t>дороги  шириной __________.</w:t>
      </w:r>
    </w:p>
    <w:p w:rsidR="00CB6E85" w:rsidRPr="00EC0BF6" w:rsidRDefault="00CB6E85" w:rsidP="00CB6E85">
      <w:pPr>
        <w:jc w:val="both"/>
        <w:rPr>
          <w:sz w:val="28"/>
          <w:szCs w:val="28"/>
        </w:rPr>
      </w:pPr>
      <w:r w:rsidRPr="00EC0BF6">
        <w:rPr>
          <w:sz w:val="28"/>
          <w:szCs w:val="28"/>
        </w:rPr>
        <w:t>Здание имеет</w:t>
      </w:r>
      <w:r>
        <w:rPr>
          <w:sz w:val="28"/>
          <w:szCs w:val="28"/>
        </w:rPr>
        <w:t xml:space="preserve"> в плане </w:t>
      </w:r>
      <w:r w:rsidRPr="00EC0BF6">
        <w:rPr>
          <w:sz w:val="28"/>
          <w:szCs w:val="28"/>
        </w:rPr>
        <w:t xml:space="preserve"> _____________форму, </w:t>
      </w:r>
      <w:r>
        <w:rPr>
          <w:sz w:val="28"/>
          <w:szCs w:val="28"/>
        </w:rPr>
        <w:t xml:space="preserve">с </w:t>
      </w:r>
      <w:r w:rsidRPr="00EC0BF6">
        <w:rPr>
          <w:sz w:val="28"/>
          <w:szCs w:val="28"/>
        </w:rPr>
        <w:t>размер</w:t>
      </w:r>
      <w:r>
        <w:rPr>
          <w:sz w:val="28"/>
          <w:szCs w:val="28"/>
        </w:rPr>
        <w:t>ами</w:t>
      </w:r>
      <w:r w:rsidRPr="00EC0BF6">
        <w:rPr>
          <w:sz w:val="28"/>
          <w:szCs w:val="28"/>
        </w:rPr>
        <w:t xml:space="preserve"> в осях  _____метров, в осях ______метров,</w:t>
      </w:r>
    </w:p>
    <w:p w:rsidR="00CB6E85" w:rsidRPr="00EC0BF6" w:rsidRDefault="00CB6E85" w:rsidP="00CB6E85">
      <w:pPr>
        <w:jc w:val="both"/>
        <w:rPr>
          <w:sz w:val="28"/>
          <w:szCs w:val="28"/>
        </w:rPr>
      </w:pPr>
      <w:r w:rsidRPr="00EC0BF6">
        <w:rPr>
          <w:sz w:val="28"/>
          <w:szCs w:val="28"/>
        </w:rPr>
        <w:t>Проектируемое здание ________этажное, высота этажа ________м.</w:t>
      </w:r>
    </w:p>
    <w:p w:rsidR="00CB6E85" w:rsidRPr="00EC0BF6" w:rsidRDefault="00CB6E85" w:rsidP="00CB6E85">
      <w:pPr>
        <w:jc w:val="both"/>
        <w:rPr>
          <w:sz w:val="28"/>
          <w:szCs w:val="28"/>
        </w:rPr>
      </w:pPr>
      <w:r w:rsidRPr="00EC0BF6">
        <w:rPr>
          <w:sz w:val="28"/>
          <w:szCs w:val="28"/>
        </w:rPr>
        <w:t>Конструктивная схема ______(каркасная, бескаркасная с продольными несущими стенами и т.д.)</w:t>
      </w:r>
    </w:p>
    <w:p w:rsidR="00CB6E85" w:rsidRPr="00EC0BF6" w:rsidRDefault="00CB6E85" w:rsidP="00CB6E85">
      <w:pPr>
        <w:jc w:val="both"/>
        <w:rPr>
          <w:sz w:val="28"/>
          <w:szCs w:val="28"/>
        </w:rPr>
      </w:pPr>
      <w:r w:rsidRPr="00EC0BF6">
        <w:rPr>
          <w:sz w:val="28"/>
          <w:szCs w:val="28"/>
        </w:rPr>
        <w:t>Пространственная жесткость обеспечивается __________________.</w:t>
      </w:r>
    </w:p>
    <w:p w:rsidR="00CB6E85" w:rsidRPr="00EC0BF6" w:rsidRDefault="00CB6E85" w:rsidP="00CB6E85">
      <w:pPr>
        <w:jc w:val="both"/>
        <w:rPr>
          <w:sz w:val="28"/>
          <w:szCs w:val="28"/>
        </w:rPr>
      </w:pPr>
      <w:r w:rsidRPr="00EC0BF6">
        <w:rPr>
          <w:sz w:val="28"/>
          <w:szCs w:val="28"/>
        </w:rPr>
        <w:t>В здании приняты следующие конструктивные решения:</w:t>
      </w:r>
    </w:p>
    <w:p w:rsidR="00CB6E85" w:rsidRPr="00EC0BF6" w:rsidRDefault="00CB6E85" w:rsidP="00CB6E85">
      <w:pPr>
        <w:jc w:val="both"/>
        <w:rPr>
          <w:sz w:val="28"/>
          <w:szCs w:val="28"/>
        </w:rPr>
      </w:pPr>
      <w:r w:rsidRPr="00EC0BF6">
        <w:rPr>
          <w:sz w:val="28"/>
          <w:szCs w:val="28"/>
        </w:rPr>
        <w:t xml:space="preserve">-фундаменты__________________. </w:t>
      </w:r>
      <w:r>
        <w:rPr>
          <w:sz w:val="28"/>
          <w:szCs w:val="28"/>
        </w:rPr>
        <w:t>Г</w:t>
      </w:r>
      <w:r w:rsidRPr="00EC0BF6">
        <w:rPr>
          <w:sz w:val="28"/>
          <w:szCs w:val="28"/>
        </w:rPr>
        <w:t>рунт</w:t>
      </w:r>
      <w:r>
        <w:rPr>
          <w:sz w:val="28"/>
          <w:szCs w:val="28"/>
        </w:rPr>
        <w:t xml:space="preserve">овые условия </w:t>
      </w:r>
      <w:r w:rsidRPr="00EC0BF6">
        <w:rPr>
          <w:sz w:val="28"/>
          <w:szCs w:val="28"/>
        </w:rPr>
        <w:t>____________</w:t>
      </w:r>
    </w:p>
    <w:p w:rsidR="00CB6E85" w:rsidRPr="00EC0BF6" w:rsidRDefault="00CB6E85" w:rsidP="00CB6E85">
      <w:pPr>
        <w:jc w:val="both"/>
        <w:rPr>
          <w:sz w:val="28"/>
          <w:szCs w:val="28"/>
        </w:rPr>
      </w:pPr>
      <w:r w:rsidRPr="00EC0BF6">
        <w:rPr>
          <w:sz w:val="28"/>
          <w:szCs w:val="28"/>
        </w:rPr>
        <w:t>Глубина заложения фундамента ____________.</w:t>
      </w:r>
    </w:p>
    <w:p w:rsidR="00CB6E85" w:rsidRPr="00EC0BF6" w:rsidRDefault="00CB6E85" w:rsidP="00CB6E85">
      <w:pPr>
        <w:jc w:val="both"/>
        <w:rPr>
          <w:sz w:val="28"/>
          <w:szCs w:val="28"/>
        </w:rPr>
      </w:pPr>
      <w:r w:rsidRPr="00EC0BF6">
        <w:rPr>
          <w:sz w:val="28"/>
          <w:szCs w:val="28"/>
        </w:rPr>
        <w:t>Наружные стены выполнены из ____________, толщина __________</w:t>
      </w:r>
    </w:p>
    <w:p w:rsidR="00CB6E85" w:rsidRPr="00EC0BF6" w:rsidRDefault="00CB6E85" w:rsidP="00CB6E85">
      <w:pPr>
        <w:jc w:val="both"/>
        <w:rPr>
          <w:sz w:val="28"/>
          <w:szCs w:val="28"/>
        </w:rPr>
      </w:pPr>
      <w:r w:rsidRPr="00EC0BF6">
        <w:rPr>
          <w:sz w:val="28"/>
          <w:szCs w:val="28"/>
        </w:rPr>
        <w:t>Внутренние стены выполнены из ___________, толщина __________</w:t>
      </w:r>
    </w:p>
    <w:p w:rsidR="00CB6E85" w:rsidRPr="00EC0BF6" w:rsidRDefault="00CB6E85" w:rsidP="00CB6E85">
      <w:pPr>
        <w:jc w:val="both"/>
        <w:rPr>
          <w:sz w:val="28"/>
          <w:szCs w:val="28"/>
        </w:rPr>
      </w:pPr>
      <w:r w:rsidRPr="00EC0BF6">
        <w:rPr>
          <w:sz w:val="28"/>
          <w:szCs w:val="28"/>
        </w:rPr>
        <w:t>Перегородки выполнены из ___________, толщина _______________</w:t>
      </w:r>
    </w:p>
    <w:p w:rsidR="00CB6E85" w:rsidRPr="00EC0BF6" w:rsidRDefault="00CB6E85" w:rsidP="00CB6E85">
      <w:pPr>
        <w:jc w:val="both"/>
        <w:rPr>
          <w:sz w:val="28"/>
          <w:szCs w:val="28"/>
        </w:rPr>
      </w:pPr>
      <w:r w:rsidRPr="00EC0BF6">
        <w:rPr>
          <w:sz w:val="28"/>
          <w:szCs w:val="28"/>
        </w:rPr>
        <w:t xml:space="preserve">Оконные и дверные блоки </w:t>
      </w:r>
      <w:r>
        <w:rPr>
          <w:sz w:val="28"/>
          <w:szCs w:val="28"/>
        </w:rPr>
        <w:t xml:space="preserve"> выполнены </w:t>
      </w:r>
      <w:r w:rsidRPr="00EC0BF6">
        <w:rPr>
          <w:sz w:val="28"/>
          <w:szCs w:val="28"/>
        </w:rPr>
        <w:t>из____________</w:t>
      </w:r>
    </w:p>
    <w:p w:rsidR="00CB6E85" w:rsidRPr="00EC0BF6" w:rsidRDefault="00CB6E85" w:rsidP="00CB6E85">
      <w:pPr>
        <w:jc w:val="both"/>
        <w:rPr>
          <w:sz w:val="28"/>
          <w:szCs w:val="28"/>
        </w:rPr>
      </w:pPr>
      <w:r w:rsidRPr="00EC0BF6">
        <w:rPr>
          <w:sz w:val="28"/>
          <w:szCs w:val="28"/>
        </w:rPr>
        <w:t>Лестничные марши и площадки__________, высота ограждения__________</w:t>
      </w:r>
    </w:p>
    <w:p w:rsidR="00CB6E85" w:rsidRPr="00EC0BF6" w:rsidRDefault="00CB6E85" w:rsidP="00CB6E85">
      <w:pPr>
        <w:jc w:val="both"/>
        <w:rPr>
          <w:sz w:val="28"/>
          <w:szCs w:val="28"/>
        </w:rPr>
      </w:pPr>
      <w:r w:rsidRPr="00EC0BF6">
        <w:rPr>
          <w:sz w:val="28"/>
          <w:szCs w:val="28"/>
        </w:rPr>
        <w:t>Перекрытия_____________</w:t>
      </w:r>
    </w:p>
    <w:p w:rsidR="00CB6E85" w:rsidRPr="00EC0BF6" w:rsidRDefault="00CB6E85" w:rsidP="00CB6E85">
      <w:pPr>
        <w:jc w:val="both"/>
        <w:rPr>
          <w:sz w:val="28"/>
          <w:szCs w:val="28"/>
        </w:rPr>
      </w:pPr>
      <w:r w:rsidRPr="00EC0BF6">
        <w:rPr>
          <w:sz w:val="28"/>
          <w:szCs w:val="28"/>
        </w:rPr>
        <w:t>Полы___________________</w:t>
      </w:r>
    </w:p>
    <w:p w:rsidR="00CB6E85" w:rsidRPr="00EC0BF6" w:rsidRDefault="00CB6E85" w:rsidP="00CB6E85">
      <w:pPr>
        <w:jc w:val="both"/>
        <w:rPr>
          <w:sz w:val="28"/>
          <w:szCs w:val="28"/>
        </w:rPr>
      </w:pPr>
      <w:r w:rsidRPr="00EC0BF6">
        <w:rPr>
          <w:sz w:val="28"/>
          <w:szCs w:val="28"/>
        </w:rPr>
        <w:t>Покрытия_______________</w:t>
      </w:r>
    </w:p>
    <w:p w:rsidR="00CB6E85" w:rsidRPr="00EC0BF6" w:rsidRDefault="00CB6E85" w:rsidP="00CB6E85">
      <w:pPr>
        <w:jc w:val="both"/>
        <w:rPr>
          <w:sz w:val="28"/>
          <w:szCs w:val="28"/>
        </w:rPr>
      </w:pPr>
      <w:r w:rsidRPr="00EC0BF6">
        <w:rPr>
          <w:sz w:val="28"/>
          <w:szCs w:val="28"/>
        </w:rPr>
        <w:t>Кровля_________________</w:t>
      </w:r>
    </w:p>
    <w:p w:rsidR="00CB6E85" w:rsidRPr="00EC0BF6" w:rsidRDefault="00CB6E85" w:rsidP="00CB6E85">
      <w:pPr>
        <w:jc w:val="both"/>
        <w:rPr>
          <w:sz w:val="28"/>
          <w:szCs w:val="28"/>
        </w:rPr>
      </w:pPr>
      <w:r w:rsidRPr="00EC0BF6">
        <w:rPr>
          <w:sz w:val="28"/>
          <w:szCs w:val="28"/>
        </w:rPr>
        <w:t>Водосток принят __________________</w:t>
      </w:r>
    </w:p>
    <w:p w:rsidR="00CB6E85" w:rsidRPr="00EC0BF6" w:rsidRDefault="00CB6E85" w:rsidP="00CB6E85">
      <w:pPr>
        <w:jc w:val="both"/>
        <w:rPr>
          <w:sz w:val="28"/>
          <w:szCs w:val="28"/>
        </w:rPr>
      </w:pPr>
      <w:r w:rsidRPr="00EC0BF6">
        <w:rPr>
          <w:sz w:val="28"/>
          <w:szCs w:val="28"/>
        </w:rPr>
        <w:t>При проектировании подробно разработаны следующие конструктивные узлы:</w:t>
      </w:r>
    </w:p>
    <w:p w:rsidR="00CB6E85" w:rsidRPr="00EC0BF6" w:rsidRDefault="00CB6E85" w:rsidP="00CB6E85">
      <w:pPr>
        <w:jc w:val="both"/>
        <w:rPr>
          <w:sz w:val="28"/>
          <w:szCs w:val="28"/>
        </w:rPr>
      </w:pPr>
      <w:r w:rsidRPr="00EC0BF6">
        <w:rPr>
          <w:sz w:val="28"/>
          <w:szCs w:val="28"/>
        </w:rPr>
        <w:t>1.</w:t>
      </w:r>
    </w:p>
    <w:p w:rsidR="00CB6E85" w:rsidRPr="00EC0BF6" w:rsidRDefault="00CB6E85" w:rsidP="00CB6E85">
      <w:pPr>
        <w:jc w:val="both"/>
        <w:rPr>
          <w:sz w:val="28"/>
          <w:szCs w:val="28"/>
        </w:rPr>
      </w:pPr>
      <w:r w:rsidRPr="00EC0BF6">
        <w:rPr>
          <w:sz w:val="28"/>
          <w:szCs w:val="28"/>
        </w:rPr>
        <w:t>2.</w:t>
      </w:r>
    </w:p>
    <w:p w:rsidR="00CB6E85" w:rsidRPr="00EC0BF6" w:rsidRDefault="00CB6E85" w:rsidP="00CB6E85">
      <w:pPr>
        <w:jc w:val="both"/>
        <w:rPr>
          <w:sz w:val="28"/>
          <w:szCs w:val="28"/>
        </w:rPr>
      </w:pPr>
      <w:r w:rsidRPr="00EC0BF6">
        <w:rPr>
          <w:sz w:val="28"/>
          <w:szCs w:val="28"/>
        </w:rPr>
        <w:t>3.</w:t>
      </w:r>
    </w:p>
    <w:p w:rsidR="00CB6E85" w:rsidRPr="00EC0BF6" w:rsidRDefault="00CB6E85" w:rsidP="00CB6E85">
      <w:pPr>
        <w:jc w:val="both"/>
        <w:rPr>
          <w:sz w:val="28"/>
          <w:szCs w:val="28"/>
        </w:rPr>
      </w:pPr>
      <w:r w:rsidRPr="00EC0BF6">
        <w:rPr>
          <w:sz w:val="28"/>
          <w:szCs w:val="28"/>
        </w:rPr>
        <w:t>4.</w:t>
      </w:r>
    </w:p>
    <w:p w:rsidR="00CB6E85" w:rsidRPr="00EC0BF6" w:rsidRDefault="00CB6E85" w:rsidP="00CB6E85">
      <w:pPr>
        <w:jc w:val="both"/>
        <w:rPr>
          <w:b/>
          <w:sz w:val="28"/>
          <w:szCs w:val="28"/>
        </w:rPr>
      </w:pPr>
      <w:r w:rsidRPr="00EC0BF6">
        <w:rPr>
          <w:b/>
          <w:sz w:val="28"/>
          <w:szCs w:val="28"/>
        </w:rPr>
        <w:t>Организационно-технологический раздел</w:t>
      </w:r>
    </w:p>
    <w:p w:rsidR="00CB6E85" w:rsidRPr="00EC0BF6" w:rsidRDefault="00CB6E85" w:rsidP="00CB6E85">
      <w:pPr>
        <w:jc w:val="both"/>
        <w:rPr>
          <w:sz w:val="28"/>
          <w:szCs w:val="28"/>
        </w:rPr>
      </w:pPr>
    </w:p>
    <w:p w:rsidR="00CB6E85" w:rsidRPr="00EC0BF6" w:rsidRDefault="00CB6E85" w:rsidP="00CB6E85">
      <w:pPr>
        <w:jc w:val="both"/>
        <w:rPr>
          <w:sz w:val="28"/>
          <w:szCs w:val="28"/>
        </w:rPr>
      </w:pPr>
      <w:r w:rsidRPr="00EC0BF6">
        <w:rPr>
          <w:sz w:val="28"/>
          <w:szCs w:val="28"/>
        </w:rPr>
        <w:t>Период строительства (лето, зима),</w:t>
      </w:r>
    </w:p>
    <w:p w:rsidR="00CB6E85" w:rsidRPr="00EC0BF6" w:rsidRDefault="00CB6E85" w:rsidP="00CB6E85">
      <w:pPr>
        <w:jc w:val="both"/>
        <w:rPr>
          <w:sz w:val="28"/>
          <w:szCs w:val="28"/>
        </w:rPr>
      </w:pPr>
      <w:r w:rsidRPr="00EC0BF6">
        <w:rPr>
          <w:sz w:val="28"/>
          <w:szCs w:val="28"/>
        </w:rPr>
        <w:t>Количество смен______________,</w:t>
      </w:r>
    </w:p>
    <w:p w:rsidR="00CB6E85" w:rsidRPr="00EC0BF6" w:rsidRDefault="00CB6E85" w:rsidP="00CB6E85">
      <w:pPr>
        <w:jc w:val="both"/>
        <w:rPr>
          <w:sz w:val="28"/>
          <w:szCs w:val="28"/>
        </w:rPr>
      </w:pPr>
      <w:r w:rsidRPr="00EC0BF6">
        <w:rPr>
          <w:sz w:val="28"/>
          <w:szCs w:val="28"/>
        </w:rPr>
        <w:t>Состав бригады_____________,</w:t>
      </w:r>
    </w:p>
    <w:p w:rsidR="00CB6E85" w:rsidRPr="00EC0BF6" w:rsidRDefault="00CB6E85" w:rsidP="00CB6E85">
      <w:pPr>
        <w:jc w:val="both"/>
        <w:rPr>
          <w:sz w:val="28"/>
          <w:szCs w:val="28"/>
        </w:rPr>
      </w:pPr>
      <w:r w:rsidRPr="00EC0BF6">
        <w:rPr>
          <w:sz w:val="28"/>
          <w:szCs w:val="28"/>
        </w:rPr>
        <w:lastRenderedPageBreak/>
        <w:t>Ведущий механизм __________________________________</w:t>
      </w:r>
    </w:p>
    <w:p w:rsidR="00CB6E85" w:rsidRPr="00EC0BF6" w:rsidRDefault="00CB6E85" w:rsidP="00CB6E85">
      <w:pPr>
        <w:jc w:val="both"/>
        <w:rPr>
          <w:sz w:val="28"/>
          <w:szCs w:val="28"/>
        </w:rPr>
      </w:pPr>
      <w:r w:rsidRPr="00EC0BF6">
        <w:rPr>
          <w:sz w:val="28"/>
          <w:szCs w:val="28"/>
        </w:rPr>
        <w:t>Календарный план разработан в двух частях: табличной (перечень работ) и графической (их продолжительность).</w:t>
      </w:r>
    </w:p>
    <w:p w:rsidR="00CB6E85" w:rsidRPr="00EC0BF6" w:rsidRDefault="00CB6E85" w:rsidP="00CB6E85">
      <w:pPr>
        <w:jc w:val="both"/>
        <w:rPr>
          <w:sz w:val="28"/>
          <w:szCs w:val="28"/>
        </w:rPr>
      </w:pPr>
      <w:r w:rsidRPr="00EC0BF6">
        <w:rPr>
          <w:sz w:val="28"/>
          <w:szCs w:val="28"/>
        </w:rPr>
        <w:t xml:space="preserve">Общая продолжительность строительства </w:t>
      </w:r>
      <w:proofErr w:type="spellStart"/>
      <w:r w:rsidRPr="00EC0BF6">
        <w:rPr>
          <w:sz w:val="28"/>
          <w:szCs w:val="28"/>
        </w:rPr>
        <w:t>составила______________дней</w:t>
      </w:r>
      <w:proofErr w:type="spellEnd"/>
    </w:p>
    <w:p w:rsidR="00CB6E85" w:rsidRPr="00EC0BF6" w:rsidRDefault="00CB6E85" w:rsidP="00CB6E85">
      <w:pPr>
        <w:jc w:val="both"/>
        <w:rPr>
          <w:sz w:val="28"/>
          <w:szCs w:val="28"/>
        </w:rPr>
      </w:pPr>
      <w:r>
        <w:rPr>
          <w:sz w:val="28"/>
          <w:szCs w:val="28"/>
        </w:rPr>
        <w:t xml:space="preserve">На графике движения рабочих </w:t>
      </w:r>
      <w:r w:rsidRPr="00EC0BF6">
        <w:rPr>
          <w:sz w:val="28"/>
          <w:szCs w:val="28"/>
        </w:rPr>
        <w:t xml:space="preserve"> предусмотрено равномерное использование рабочих. Коэффициент неравномерности   α=__</w:t>
      </w:r>
      <w:r>
        <w:rPr>
          <w:sz w:val="28"/>
          <w:szCs w:val="28"/>
        </w:rPr>
        <w:t>____</w:t>
      </w:r>
      <w:r w:rsidRPr="00EC0BF6">
        <w:rPr>
          <w:sz w:val="28"/>
          <w:szCs w:val="28"/>
        </w:rPr>
        <w:t>_______</w:t>
      </w:r>
    </w:p>
    <w:p w:rsidR="00CB6E85" w:rsidRPr="00EC0BF6" w:rsidRDefault="00CB6E85" w:rsidP="00CB6E85">
      <w:pPr>
        <w:jc w:val="both"/>
        <w:rPr>
          <w:sz w:val="28"/>
          <w:szCs w:val="28"/>
        </w:rPr>
      </w:pPr>
      <w:r w:rsidRPr="00EC0BF6">
        <w:rPr>
          <w:sz w:val="28"/>
          <w:szCs w:val="28"/>
        </w:rPr>
        <w:t>Максимальное число рабочих, занятых на объекте __________.</w:t>
      </w:r>
    </w:p>
    <w:p w:rsidR="00CB6E85" w:rsidRPr="00EC0BF6" w:rsidRDefault="00CB6E85" w:rsidP="00CB6E85">
      <w:pPr>
        <w:jc w:val="both"/>
        <w:rPr>
          <w:sz w:val="28"/>
          <w:szCs w:val="28"/>
        </w:rPr>
      </w:pPr>
      <w:r w:rsidRPr="00EC0BF6">
        <w:rPr>
          <w:sz w:val="28"/>
          <w:szCs w:val="28"/>
        </w:rPr>
        <w:t>На графике работы строительных машин и механизмов показана работа следующих машин_</w:t>
      </w:r>
      <w:r>
        <w:rPr>
          <w:sz w:val="28"/>
          <w:szCs w:val="28"/>
        </w:rPr>
        <w:t>_______________________</w:t>
      </w:r>
      <w:r w:rsidRPr="00EC0BF6">
        <w:rPr>
          <w:sz w:val="28"/>
          <w:szCs w:val="28"/>
        </w:rPr>
        <w:t>__</w:t>
      </w:r>
    </w:p>
    <w:p w:rsidR="00CB6E85" w:rsidRPr="00EC0BF6" w:rsidRDefault="00CB6E85" w:rsidP="00CB6E85">
      <w:pPr>
        <w:jc w:val="both"/>
        <w:rPr>
          <w:sz w:val="28"/>
          <w:szCs w:val="28"/>
        </w:rPr>
      </w:pPr>
      <w:r w:rsidRPr="00EC0BF6">
        <w:rPr>
          <w:sz w:val="28"/>
          <w:szCs w:val="28"/>
        </w:rPr>
        <w:t>Стройгенплан составлен на период возведения надземной части здания.</w:t>
      </w:r>
    </w:p>
    <w:p w:rsidR="00CB6E85" w:rsidRPr="00EC0BF6" w:rsidRDefault="00CB6E85" w:rsidP="00CB6E85">
      <w:pPr>
        <w:jc w:val="both"/>
        <w:rPr>
          <w:sz w:val="28"/>
          <w:szCs w:val="28"/>
        </w:rPr>
      </w:pPr>
      <w:r w:rsidRPr="00EC0BF6">
        <w:rPr>
          <w:sz w:val="28"/>
          <w:szCs w:val="28"/>
        </w:rPr>
        <w:t xml:space="preserve">Размеры </w:t>
      </w:r>
      <w:proofErr w:type="spellStart"/>
      <w:r w:rsidRPr="00EC0BF6">
        <w:rPr>
          <w:sz w:val="28"/>
          <w:szCs w:val="28"/>
        </w:rPr>
        <w:t>стройгенплана___на</w:t>
      </w:r>
      <w:proofErr w:type="spellEnd"/>
      <w:r w:rsidRPr="00EC0BF6">
        <w:rPr>
          <w:sz w:val="28"/>
          <w:szCs w:val="28"/>
        </w:rPr>
        <w:t xml:space="preserve"> ____ метров</w:t>
      </w:r>
    </w:p>
    <w:p w:rsidR="00CB6E85" w:rsidRPr="00EC0BF6" w:rsidRDefault="00CB6E85" w:rsidP="00CB6E85">
      <w:pPr>
        <w:jc w:val="both"/>
        <w:rPr>
          <w:sz w:val="28"/>
          <w:szCs w:val="28"/>
        </w:rPr>
      </w:pPr>
      <w:r w:rsidRPr="00EC0BF6">
        <w:rPr>
          <w:sz w:val="28"/>
          <w:szCs w:val="28"/>
        </w:rPr>
        <w:t>Ограждение_________________</w:t>
      </w:r>
    </w:p>
    <w:p w:rsidR="00CB6E85" w:rsidRPr="00EC0BF6" w:rsidRDefault="00CB6E85" w:rsidP="00CB6E85">
      <w:pPr>
        <w:jc w:val="both"/>
        <w:rPr>
          <w:sz w:val="28"/>
          <w:szCs w:val="28"/>
        </w:rPr>
      </w:pPr>
      <w:r w:rsidRPr="00EC0BF6">
        <w:rPr>
          <w:sz w:val="28"/>
          <w:szCs w:val="28"/>
        </w:rPr>
        <w:t>Складирование______________</w:t>
      </w:r>
    </w:p>
    <w:p w:rsidR="00CB6E85" w:rsidRPr="00EC0BF6" w:rsidRDefault="00CB6E85" w:rsidP="00CB6E85">
      <w:pPr>
        <w:jc w:val="both"/>
        <w:rPr>
          <w:sz w:val="28"/>
          <w:szCs w:val="28"/>
        </w:rPr>
      </w:pPr>
      <w:r w:rsidRPr="00EC0BF6">
        <w:rPr>
          <w:sz w:val="28"/>
          <w:szCs w:val="28"/>
        </w:rPr>
        <w:t>Временные здания___________</w:t>
      </w:r>
    </w:p>
    <w:p w:rsidR="00CB6E85" w:rsidRPr="00EC0BF6" w:rsidRDefault="00CB6E85" w:rsidP="00CB6E85">
      <w:pPr>
        <w:jc w:val="both"/>
        <w:rPr>
          <w:sz w:val="28"/>
          <w:szCs w:val="28"/>
        </w:rPr>
      </w:pPr>
      <w:r w:rsidRPr="00EC0BF6">
        <w:rPr>
          <w:sz w:val="28"/>
          <w:szCs w:val="28"/>
        </w:rPr>
        <w:t>Водоснабжение______________</w:t>
      </w:r>
    </w:p>
    <w:p w:rsidR="00CB6E85" w:rsidRPr="00EC0BF6" w:rsidRDefault="00CB6E85" w:rsidP="00CB6E85">
      <w:pPr>
        <w:jc w:val="both"/>
        <w:rPr>
          <w:sz w:val="28"/>
          <w:szCs w:val="28"/>
        </w:rPr>
      </w:pPr>
      <w:r w:rsidRPr="00EC0BF6">
        <w:rPr>
          <w:sz w:val="28"/>
          <w:szCs w:val="28"/>
        </w:rPr>
        <w:t>Пожаротушение______________</w:t>
      </w:r>
    </w:p>
    <w:p w:rsidR="00CB6E85" w:rsidRPr="00EC0BF6" w:rsidRDefault="00CB6E85" w:rsidP="00CB6E85">
      <w:pPr>
        <w:jc w:val="both"/>
        <w:rPr>
          <w:sz w:val="28"/>
          <w:szCs w:val="28"/>
        </w:rPr>
      </w:pPr>
      <w:r w:rsidRPr="00EC0BF6">
        <w:rPr>
          <w:sz w:val="28"/>
          <w:szCs w:val="28"/>
        </w:rPr>
        <w:t>Освещение___________________</w:t>
      </w:r>
    </w:p>
    <w:p w:rsidR="00CB6E85" w:rsidRPr="00EC0BF6" w:rsidRDefault="00CB6E85" w:rsidP="00CB6E85">
      <w:pPr>
        <w:jc w:val="both"/>
        <w:rPr>
          <w:sz w:val="28"/>
          <w:szCs w:val="28"/>
        </w:rPr>
      </w:pPr>
      <w:r w:rsidRPr="00EC0BF6">
        <w:rPr>
          <w:sz w:val="28"/>
          <w:szCs w:val="28"/>
        </w:rPr>
        <w:t>Опасная зона крана___________</w:t>
      </w:r>
    </w:p>
    <w:p w:rsidR="00CB6E85" w:rsidRPr="00EC0BF6" w:rsidRDefault="00CB6E85" w:rsidP="00CB6E85">
      <w:pPr>
        <w:jc w:val="both"/>
        <w:rPr>
          <w:sz w:val="28"/>
          <w:szCs w:val="28"/>
        </w:rPr>
      </w:pPr>
      <w:r w:rsidRPr="00EC0BF6">
        <w:rPr>
          <w:sz w:val="28"/>
          <w:szCs w:val="28"/>
        </w:rPr>
        <w:t>Дороги и дорожки____________</w:t>
      </w:r>
    </w:p>
    <w:p w:rsidR="00CB6E85" w:rsidRPr="00EC0BF6" w:rsidRDefault="00CB6E85" w:rsidP="00CB6E85">
      <w:pPr>
        <w:jc w:val="both"/>
        <w:rPr>
          <w:sz w:val="28"/>
          <w:szCs w:val="28"/>
        </w:rPr>
      </w:pPr>
      <w:r w:rsidRPr="00EC0BF6">
        <w:rPr>
          <w:sz w:val="28"/>
          <w:szCs w:val="28"/>
        </w:rPr>
        <w:t>ТЭП стройгенплана___________</w:t>
      </w:r>
    </w:p>
    <w:p w:rsidR="00CB6E85" w:rsidRDefault="00CB6E85" w:rsidP="00CB6E85">
      <w:pPr>
        <w:jc w:val="both"/>
        <w:rPr>
          <w:b/>
          <w:sz w:val="28"/>
          <w:szCs w:val="28"/>
        </w:rPr>
      </w:pPr>
    </w:p>
    <w:p w:rsidR="00CB6E85" w:rsidRPr="00EC0BF6" w:rsidRDefault="00CB6E85" w:rsidP="00CB6E85">
      <w:pPr>
        <w:jc w:val="both"/>
        <w:rPr>
          <w:sz w:val="28"/>
          <w:szCs w:val="28"/>
        </w:rPr>
      </w:pPr>
      <w:r w:rsidRPr="00EC0BF6">
        <w:rPr>
          <w:b/>
          <w:sz w:val="28"/>
          <w:szCs w:val="28"/>
        </w:rPr>
        <w:t>В экономической части</w:t>
      </w:r>
      <w:r w:rsidRPr="00EC0BF6">
        <w:rPr>
          <w:sz w:val="28"/>
          <w:szCs w:val="28"/>
        </w:rPr>
        <w:t xml:space="preserve"> проекта представлены: локальная и объектная сметы, сводный сметный расчет, выполненный в прикладной программе «</w:t>
      </w:r>
      <w:proofErr w:type="spellStart"/>
      <w:r w:rsidRPr="00EC0BF6">
        <w:rPr>
          <w:sz w:val="28"/>
          <w:szCs w:val="28"/>
        </w:rPr>
        <w:t>ГрандСмета</w:t>
      </w:r>
      <w:proofErr w:type="spellEnd"/>
      <w:r w:rsidRPr="00EC0BF6">
        <w:rPr>
          <w:sz w:val="28"/>
          <w:szCs w:val="28"/>
        </w:rPr>
        <w:t>».</w:t>
      </w:r>
    </w:p>
    <w:p w:rsidR="00CB6E85" w:rsidRPr="00EC0BF6" w:rsidRDefault="00CB6E85" w:rsidP="00CB6E85">
      <w:pPr>
        <w:jc w:val="both"/>
        <w:rPr>
          <w:sz w:val="28"/>
          <w:szCs w:val="28"/>
        </w:rPr>
      </w:pPr>
      <w:r w:rsidRPr="00EC0BF6">
        <w:rPr>
          <w:sz w:val="28"/>
          <w:szCs w:val="28"/>
        </w:rPr>
        <w:t>Общая сметная стоимость строительства - __________________млн. рублей</w:t>
      </w:r>
    </w:p>
    <w:p w:rsidR="00CB6E85" w:rsidRPr="00EC0BF6" w:rsidRDefault="00CB6E85" w:rsidP="00CB6E85">
      <w:pPr>
        <w:jc w:val="both"/>
        <w:rPr>
          <w:sz w:val="28"/>
          <w:szCs w:val="28"/>
        </w:rPr>
      </w:pPr>
      <w:r w:rsidRPr="00EC0BF6">
        <w:rPr>
          <w:sz w:val="28"/>
          <w:szCs w:val="28"/>
        </w:rPr>
        <w:t xml:space="preserve">Сметная стоимость общестроительных </w:t>
      </w:r>
      <w:proofErr w:type="spellStart"/>
      <w:r w:rsidRPr="00EC0BF6">
        <w:rPr>
          <w:sz w:val="28"/>
          <w:szCs w:val="28"/>
        </w:rPr>
        <w:t>работ_________________млн</w:t>
      </w:r>
      <w:proofErr w:type="spellEnd"/>
      <w:r w:rsidRPr="00EC0BF6">
        <w:rPr>
          <w:sz w:val="28"/>
          <w:szCs w:val="28"/>
        </w:rPr>
        <w:t xml:space="preserve">. руб. </w:t>
      </w:r>
    </w:p>
    <w:p w:rsidR="00CB6E85" w:rsidRPr="00EC0BF6" w:rsidRDefault="00CB6E85" w:rsidP="00CB6E85">
      <w:pPr>
        <w:jc w:val="both"/>
        <w:rPr>
          <w:sz w:val="28"/>
          <w:szCs w:val="28"/>
        </w:rPr>
      </w:pPr>
      <w:r w:rsidRPr="00EC0BF6">
        <w:rPr>
          <w:sz w:val="28"/>
          <w:szCs w:val="28"/>
        </w:rPr>
        <w:t>Стоимость 1м</w:t>
      </w:r>
      <w:r w:rsidRPr="00EC0BF6">
        <w:rPr>
          <w:sz w:val="28"/>
          <w:szCs w:val="28"/>
          <w:vertAlign w:val="superscript"/>
        </w:rPr>
        <w:t xml:space="preserve">2 </w:t>
      </w:r>
      <w:r w:rsidRPr="00EC0BF6">
        <w:rPr>
          <w:sz w:val="28"/>
          <w:szCs w:val="28"/>
        </w:rPr>
        <w:t>_____________________________</w:t>
      </w:r>
      <w:proofErr w:type="spellStart"/>
      <w:r w:rsidRPr="00EC0BF6">
        <w:rPr>
          <w:sz w:val="28"/>
          <w:szCs w:val="28"/>
        </w:rPr>
        <w:t>тыс.руб</w:t>
      </w:r>
      <w:proofErr w:type="spellEnd"/>
      <w:r w:rsidRPr="00EC0BF6">
        <w:rPr>
          <w:sz w:val="28"/>
          <w:szCs w:val="28"/>
        </w:rPr>
        <w:t>.</w:t>
      </w:r>
    </w:p>
    <w:p w:rsidR="00CB6E85" w:rsidRPr="00EC0BF6" w:rsidRDefault="00CB6E85" w:rsidP="00CB6E85">
      <w:pPr>
        <w:jc w:val="both"/>
        <w:rPr>
          <w:sz w:val="28"/>
          <w:szCs w:val="28"/>
        </w:rPr>
      </w:pPr>
      <w:r w:rsidRPr="00EC0BF6">
        <w:rPr>
          <w:sz w:val="28"/>
          <w:szCs w:val="28"/>
        </w:rPr>
        <w:t>Сметная заработная плата ____________________</w:t>
      </w:r>
      <w:proofErr w:type="spellStart"/>
      <w:r w:rsidRPr="00EC0BF6">
        <w:rPr>
          <w:sz w:val="28"/>
          <w:szCs w:val="28"/>
        </w:rPr>
        <w:t>млн.руб</w:t>
      </w:r>
      <w:proofErr w:type="spellEnd"/>
      <w:r w:rsidRPr="00EC0BF6">
        <w:rPr>
          <w:sz w:val="28"/>
          <w:szCs w:val="28"/>
        </w:rPr>
        <w:t>.</w:t>
      </w:r>
    </w:p>
    <w:p w:rsidR="00CB6E85" w:rsidRPr="00EC0BF6" w:rsidRDefault="00CB6E85" w:rsidP="00CB6E85">
      <w:pPr>
        <w:jc w:val="both"/>
        <w:rPr>
          <w:sz w:val="28"/>
          <w:szCs w:val="28"/>
        </w:rPr>
      </w:pPr>
      <w:r w:rsidRPr="00EC0BF6">
        <w:rPr>
          <w:sz w:val="28"/>
          <w:szCs w:val="28"/>
        </w:rPr>
        <w:t>Доклад окончен.</w:t>
      </w:r>
    </w:p>
    <w:p w:rsidR="00CB6E85" w:rsidRDefault="00CB6E85" w:rsidP="00CB6E85">
      <w:pPr>
        <w:pStyle w:val="a5"/>
        <w:jc w:val="center"/>
        <w:rPr>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CB6E85" w:rsidRDefault="00CB6E85" w:rsidP="00CB6E85">
      <w:pPr>
        <w:jc w:val="right"/>
        <w:rPr>
          <w:b/>
          <w:sz w:val="28"/>
          <w:szCs w:val="28"/>
        </w:rPr>
      </w:pPr>
    </w:p>
    <w:p w:rsidR="0005155D" w:rsidRDefault="0005155D" w:rsidP="00CB6E85">
      <w:pPr>
        <w:jc w:val="right"/>
        <w:rPr>
          <w:b/>
          <w:sz w:val="28"/>
          <w:szCs w:val="28"/>
        </w:rPr>
      </w:pPr>
    </w:p>
    <w:p w:rsidR="0005155D" w:rsidRDefault="0005155D" w:rsidP="00CB6E85">
      <w:pPr>
        <w:jc w:val="right"/>
        <w:rPr>
          <w:b/>
          <w:sz w:val="28"/>
          <w:szCs w:val="28"/>
        </w:rPr>
      </w:pPr>
    </w:p>
    <w:p w:rsidR="00917698" w:rsidRDefault="00917698" w:rsidP="00CB6E85">
      <w:pPr>
        <w:jc w:val="right"/>
        <w:rPr>
          <w:b/>
          <w:sz w:val="28"/>
          <w:szCs w:val="28"/>
        </w:rPr>
      </w:pPr>
    </w:p>
    <w:p w:rsidR="00917698" w:rsidRDefault="00917698" w:rsidP="00CB6E85">
      <w:pPr>
        <w:jc w:val="right"/>
        <w:rPr>
          <w:b/>
          <w:sz w:val="28"/>
          <w:szCs w:val="28"/>
        </w:rPr>
      </w:pPr>
      <w:bookmarkStart w:id="1" w:name="_GoBack"/>
      <w:bookmarkEnd w:id="1"/>
    </w:p>
    <w:p w:rsidR="00CB6E85" w:rsidRDefault="00CB6E85" w:rsidP="00CB6E85">
      <w:pPr>
        <w:jc w:val="right"/>
        <w:rPr>
          <w:b/>
          <w:sz w:val="28"/>
          <w:szCs w:val="28"/>
        </w:rPr>
      </w:pPr>
    </w:p>
    <w:p w:rsidR="00CB6E85" w:rsidRPr="0005155D" w:rsidRDefault="00CB6E85" w:rsidP="00CB6E85">
      <w:pPr>
        <w:jc w:val="right"/>
        <w:rPr>
          <w:b/>
        </w:rPr>
      </w:pPr>
      <w:r w:rsidRPr="0005155D">
        <w:rPr>
          <w:b/>
        </w:rPr>
        <w:lastRenderedPageBreak/>
        <w:t xml:space="preserve">ПРИЛОЖЕНИЕ </w:t>
      </w:r>
      <w:proofErr w:type="gramStart"/>
      <w:r w:rsidR="0005155D" w:rsidRPr="0005155D">
        <w:rPr>
          <w:b/>
        </w:rPr>
        <w:t>П</w:t>
      </w:r>
      <w:proofErr w:type="gramEnd"/>
    </w:p>
    <w:p w:rsidR="00CB6E85" w:rsidRDefault="00CB6E85" w:rsidP="00CB6E85">
      <w:pPr>
        <w:pStyle w:val="a5"/>
        <w:jc w:val="center"/>
        <w:rPr>
          <w:szCs w:val="28"/>
        </w:rPr>
      </w:pPr>
    </w:p>
    <w:p w:rsidR="00CB6E85" w:rsidRDefault="00CB6E85" w:rsidP="0005155D">
      <w:pPr>
        <w:jc w:val="center"/>
        <w:rPr>
          <w:b/>
          <w:sz w:val="28"/>
        </w:rPr>
      </w:pPr>
      <w:r>
        <w:rPr>
          <w:b/>
          <w:sz w:val="28"/>
        </w:rPr>
        <w:t>Критерии оценки знаний, умений и навыков при итоговой аттестации</w:t>
      </w:r>
    </w:p>
    <w:p w:rsidR="00CB6E85" w:rsidRDefault="00CB6E85" w:rsidP="00CB6E85">
      <w:pPr>
        <w:jc w:val="both"/>
        <w:rPr>
          <w:b/>
          <w:sz w:val="28"/>
        </w:rPr>
      </w:pPr>
    </w:p>
    <w:p w:rsidR="00CB6E85" w:rsidRPr="009756F8" w:rsidRDefault="00CB6E85" w:rsidP="00CB6E85">
      <w:pPr>
        <w:pStyle w:val="31"/>
        <w:jc w:val="both"/>
        <w:rPr>
          <w:sz w:val="28"/>
          <w:szCs w:val="28"/>
        </w:rPr>
      </w:pPr>
      <w:r w:rsidRPr="009756F8">
        <w:rPr>
          <w:sz w:val="28"/>
          <w:szCs w:val="28"/>
        </w:rPr>
        <w:t>Итоговой формой контроля знаний, умений и навыков по специальности является защита дипломного проекта.</w:t>
      </w:r>
    </w:p>
    <w:p w:rsidR="00CB6E85" w:rsidRPr="009756F8" w:rsidRDefault="00CB6E85" w:rsidP="00CB6E85">
      <w:pPr>
        <w:pStyle w:val="31"/>
        <w:jc w:val="both"/>
        <w:rPr>
          <w:sz w:val="28"/>
          <w:szCs w:val="28"/>
        </w:rPr>
      </w:pPr>
    </w:p>
    <w:p w:rsidR="00CB6E85" w:rsidRPr="009756F8" w:rsidRDefault="00CB6E85" w:rsidP="00CB6E85">
      <w:pPr>
        <w:jc w:val="both"/>
        <w:rPr>
          <w:sz w:val="28"/>
          <w:szCs w:val="28"/>
        </w:rPr>
      </w:pPr>
      <w:r w:rsidRPr="009756F8">
        <w:rPr>
          <w:sz w:val="28"/>
          <w:szCs w:val="28"/>
        </w:rPr>
        <w:t>Оценка знаний студентов производится по следующим критериям:</w:t>
      </w:r>
    </w:p>
    <w:p w:rsidR="00CB6E85" w:rsidRPr="009756F8" w:rsidRDefault="00CB6E85" w:rsidP="00CB6E85">
      <w:pPr>
        <w:jc w:val="both"/>
        <w:rPr>
          <w:sz w:val="28"/>
          <w:szCs w:val="28"/>
        </w:rPr>
      </w:pPr>
    </w:p>
    <w:p w:rsidR="00CB6E85" w:rsidRPr="009756F8" w:rsidRDefault="00CB6E85" w:rsidP="00CB6E85">
      <w:pPr>
        <w:jc w:val="both"/>
        <w:rPr>
          <w:sz w:val="28"/>
          <w:szCs w:val="28"/>
        </w:rPr>
      </w:pPr>
      <w:r w:rsidRPr="009756F8">
        <w:rPr>
          <w:sz w:val="28"/>
          <w:szCs w:val="28"/>
        </w:rPr>
        <w:t xml:space="preserve">-оценка </w:t>
      </w:r>
      <w:r w:rsidRPr="009756F8">
        <w:rPr>
          <w:b/>
          <w:i/>
          <w:sz w:val="28"/>
          <w:szCs w:val="28"/>
        </w:rPr>
        <w:t>«отлично»</w:t>
      </w:r>
      <w:r w:rsidRPr="009756F8">
        <w:rPr>
          <w:sz w:val="28"/>
          <w:szCs w:val="28"/>
        </w:rPr>
        <w:t xml:space="preserve"> выставляется студенту, если он глубоко и прочно усвоил программный  теоретический материал по дисциплинам специального и общепрофессионального циклов, исчерпывающе, последовательно, четко и логически стройно его излагает, умеет тесно увязывать теорию с практикой, </w:t>
      </w:r>
    </w:p>
    <w:p w:rsidR="00CB6E85" w:rsidRPr="009756F8" w:rsidRDefault="00CB6E85" w:rsidP="00CB6E85">
      <w:pPr>
        <w:jc w:val="both"/>
        <w:rPr>
          <w:sz w:val="28"/>
          <w:szCs w:val="28"/>
        </w:rPr>
      </w:pPr>
      <w:r w:rsidRPr="009756F8">
        <w:rPr>
          <w:sz w:val="28"/>
          <w:szCs w:val="28"/>
        </w:rPr>
        <w:t>свободно справляется с поставленными задачами, производственными ситуациями и вопросами, причем не затрудняется с ответами при видоизменении заданий и вопросов, правильно обосновывает принятые решения, владеет разносторонними навыками и приемами выполнения практических задач;</w:t>
      </w:r>
    </w:p>
    <w:p w:rsidR="00CB6E85" w:rsidRPr="009756F8" w:rsidRDefault="00CB6E85" w:rsidP="00CB6E85">
      <w:pPr>
        <w:jc w:val="both"/>
        <w:rPr>
          <w:sz w:val="28"/>
          <w:szCs w:val="28"/>
        </w:rPr>
      </w:pPr>
    </w:p>
    <w:p w:rsidR="00CB6E85" w:rsidRDefault="00CB6E85" w:rsidP="00CB6E85">
      <w:pPr>
        <w:jc w:val="both"/>
        <w:rPr>
          <w:sz w:val="28"/>
          <w:szCs w:val="28"/>
        </w:rPr>
      </w:pPr>
      <w:r w:rsidRPr="009756F8">
        <w:rPr>
          <w:sz w:val="28"/>
          <w:szCs w:val="28"/>
        </w:rPr>
        <w:t>-оценка</w:t>
      </w:r>
      <w:r w:rsidR="00FA4EE6">
        <w:rPr>
          <w:sz w:val="28"/>
          <w:szCs w:val="28"/>
        </w:rPr>
        <w:t xml:space="preserve"> </w:t>
      </w:r>
      <w:r w:rsidRPr="009756F8">
        <w:rPr>
          <w:b/>
          <w:i/>
          <w:sz w:val="28"/>
          <w:szCs w:val="28"/>
        </w:rPr>
        <w:t>«хорошо»</w:t>
      </w:r>
      <w:r w:rsidR="00FA4EE6">
        <w:rPr>
          <w:b/>
          <w:i/>
          <w:sz w:val="28"/>
          <w:szCs w:val="28"/>
        </w:rPr>
        <w:t xml:space="preserve"> </w:t>
      </w:r>
      <w:r w:rsidRPr="009756F8">
        <w:rPr>
          <w:sz w:val="28"/>
          <w:szCs w:val="28"/>
        </w:rPr>
        <w:t>выставляется студенту, если он твердо знает материал по дисциплинам специального и общепрофессионального циклов,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CB6E85" w:rsidRPr="009756F8" w:rsidRDefault="00CB6E85" w:rsidP="00CB6E85">
      <w:pPr>
        <w:jc w:val="both"/>
        <w:rPr>
          <w:sz w:val="28"/>
          <w:szCs w:val="28"/>
        </w:rPr>
      </w:pPr>
    </w:p>
    <w:p w:rsidR="00CB6E85" w:rsidRPr="009756F8" w:rsidRDefault="00CB6E85" w:rsidP="00CB6E85">
      <w:pPr>
        <w:jc w:val="both"/>
        <w:rPr>
          <w:sz w:val="28"/>
          <w:szCs w:val="28"/>
        </w:rPr>
      </w:pPr>
      <w:r w:rsidRPr="009756F8">
        <w:rPr>
          <w:sz w:val="28"/>
          <w:szCs w:val="28"/>
        </w:rPr>
        <w:t xml:space="preserve">-оценка </w:t>
      </w:r>
      <w:r w:rsidRPr="009756F8">
        <w:rPr>
          <w:b/>
          <w:i/>
          <w:sz w:val="28"/>
          <w:szCs w:val="28"/>
        </w:rPr>
        <w:t>«удовлетворительно»</w:t>
      </w:r>
      <w:r w:rsidR="00FA4EE6">
        <w:rPr>
          <w:b/>
          <w:i/>
          <w:sz w:val="28"/>
          <w:szCs w:val="28"/>
        </w:rPr>
        <w:t xml:space="preserve"> </w:t>
      </w:r>
      <w:r w:rsidRPr="009756F8">
        <w:rPr>
          <w:sz w:val="28"/>
          <w:szCs w:val="28"/>
        </w:rPr>
        <w:t xml:space="preserve">выставляется студенту, если он имеет знания только основного материала, но не усвоил его деталей, </w:t>
      </w:r>
    </w:p>
    <w:p w:rsidR="00CB6E85" w:rsidRPr="009756F8" w:rsidRDefault="00CB6E85" w:rsidP="00CB6E85">
      <w:pPr>
        <w:pStyle w:val="31"/>
        <w:jc w:val="both"/>
        <w:rPr>
          <w:sz w:val="28"/>
          <w:szCs w:val="28"/>
        </w:rPr>
      </w:pPr>
      <w:r w:rsidRPr="009756F8">
        <w:rPr>
          <w:sz w:val="28"/>
          <w:szCs w:val="28"/>
        </w:rPr>
        <w:t xml:space="preserve">допускает неточности, недостаточно правильные формулировки, нарушения логической последовательности в изложении теоретического материала по дисциплинам специального и общепрофессионального циклов,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CB6E85" w:rsidRPr="009756F8" w:rsidRDefault="00CB6E85" w:rsidP="00CB6E85">
      <w:pPr>
        <w:jc w:val="both"/>
        <w:rPr>
          <w:b/>
          <w:sz w:val="28"/>
          <w:szCs w:val="28"/>
        </w:rPr>
      </w:pPr>
    </w:p>
    <w:p w:rsidR="00CB6E85" w:rsidRPr="009756F8" w:rsidRDefault="00CB6E85" w:rsidP="00CB6E85">
      <w:pPr>
        <w:pStyle w:val="31"/>
        <w:jc w:val="both"/>
        <w:rPr>
          <w:sz w:val="28"/>
          <w:szCs w:val="28"/>
        </w:rPr>
      </w:pPr>
      <w:r w:rsidRPr="009756F8">
        <w:rPr>
          <w:b/>
          <w:sz w:val="28"/>
          <w:szCs w:val="28"/>
        </w:rPr>
        <w:t>-</w:t>
      </w:r>
      <w:r w:rsidRPr="009756F8">
        <w:rPr>
          <w:sz w:val="28"/>
          <w:szCs w:val="28"/>
        </w:rPr>
        <w:t xml:space="preserve">оценка </w:t>
      </w:r>
      <w:r w:rsidRPr="009756F8">
        <w:rPr>
          <w:b/>
          <w:i/>
          <w:sz w:val="28"/>
          <w:szCs w:val="28"/>
        </w:rPr>
        <w:t>«неудовлетворительно»</w:t>
      </w:r>
      <w:r w:rsidR="0005155D">
        <w:rPr>
          <w:b/>
          <w:i/>
          <w:sz w:val="28"/>
          <w:szCs w:val="28"/>
        </w:rPr>
        <w:t xml:space="preserve"> </w:t>
      </w:r>
      <w:r w:rsidRPr="009756F8">
        <w:rPr>
          <w:sz w:val="28"/>
          <w:szCs w:val="28"/>
        </w:rPr>
        <w:t xml:space="preserve">выставляется студенту, который не знает значительной части теоретического материала по дисциплинам специального и общепрофессионального циклов,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CB6E85" w:rsidRPr="009756F8" w:rsidRDefault="00CB6E85" w:rsidP="00CB6E85">
      <w:pPr>
        <w:jc w:val="both"/>
        <w:rPr>
          <w:sz w:val="28"/>
          <w:szCs w:val="28"/>
        </w:rPr>
      </w:pPr>
    </w:p>
    <w:p w:rsidR="00333940" w:rsidRDefault="00333940" w:rsidP="00333940"/>
    <w:sectPr w:rsidR="00333940" w:rsidSect="00B02D9D">
      <w:headerReference w:type="default" r:id="rId18"/>
      <w:footerReference w:type="default" r:id="rId19"/>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F1F" w:rsidRDefault="00542F1F" w:rsidP="002970A8">
      <w:r>
        <w:separator/>
      </w:r>
    </w:p>
  </w:endnote>
  <w:endnote w:type="continuationSeparator" w:id="0">
    <w:p w:rsidR="00542F1F" w:rsidRDefault="00542F1F" w:rsidP="0029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ISOCT">
    <w:panose1 w:val="00000400000000000000"/>
    <w:charset w:val="CC"/>
    <w:family w:val="auto"/>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3A4" w:rsidRPr="00970FF8" w:rsidRDefault="00B103A4">
    <w:pPr>
      <w:pStyle w:val="Style1"/>
      <w:framePr w:h="211" w:hRule="exact" w:hSpace="10080" w:wrap="notBeside" w:vAnchor="page" w:hAnchor="page" w:x="5927" w:y="15663"/>
      <w:widowControl/>
      <w:jc w:val="both"/>
      <w:rPr>
        <w:rStyle w:val="FontStyle52"/>
        <w:lang w:eastAsia="en-US"/>
      </w:rPr>
    </w:pPr>
  </w:p>
  <w:p w:rsidR="00B103A4" w:rsidRDefault="00B103A4">
    <w:pPr>
      <w:widowControl/>
      <w:spacing w:line="1" w:lineRule="exac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F1F" w:rsidRDefault="00542F1F" w:rsidP="002970A8">
      <w:r>
        <w:separator/>
      </w:r>
    </w:p>
  </w:footnote>
  <w:footnote w:type="continuationSeparator" w:id="0">
    <w:p w:rsidR="00542F1F" w:rsidRDefault="00542F1F" w:rsidP="00297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3A4" w:rsidRDefault="00B103A4">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F5280AE"/>
    <w:lvl w:ilvl="0">
      <w:numFmt w:val="bullet"/>
      <w:lvlText w:val="*"/>
      <w:lvlJc w:val="left"/>
    </w:lvl>
  </w:abstractNum>
  <w:abstractNum w:abstractNumId="1">
    <w:nsid w:val="01FD7FA9"/>
    <w:multiLevelType w:val="hybridMultilevel"/>
    <w:tmpl w:val="9F8EAF1A"/>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182788"/>
    <w:multiLevelType w:val="hybridMultilevel"/>
    <w:tmpl w:val="DFEAC9E2"/>
    <w:lvl w:ilvl="0" w:tplc="C8422DD6">
      <w:start w:val="23"/>
      <w:numFmt w:val="decimal"/>
      <w:lvlText w:val="%1"/>
      <w:lvlJc w:val="left"/>
      <w:pPr>
        <w:ind w:left="1034" w:hanging="360"/>
      </w:pPr>
      <w:rPr>
        <w:rFonts w:cs="Times New Roman" w:hint="default"/>
      </w:rPr>
    </w:lvl>
    <w:lvl w:ilvl="1" w:tplc="04190019" w:tentative="1">
      <w:start w:val="1"/>
      <w:numFmt w:val="lowerLetter"/>
      <w:lvlText w:val="%2."/>
      <w:lvlJc w:val="left"/>
      <w:pPr>
        <w:ind w:left="1754" w:hanging="360"/>
      </w:pPr>
      <w:rPr>
        <w:rFonts w:cs="Times New Roman"/>
      </w:rPr>
    </w:lvl>
    <w:lvl w:ilvl="2" w:tplc="0419001B" w:tentative="1">
      <w:start w:val="1"/>
      <w:numFmt w:val="lowerRoman"/>
      <w:lvlText w:val="%3."/>
      <w:lvlJc w:val="right"/>
      <w:pPr>
        <w:ind w:left="2474" w:hanging="180"/>
      </w:pPr>
      <w:rPr>
        <w:rFonts w:cs="Times New Roman"/>
      </w:rPr>
    </w:lvl>
    <w:lvl w:ilvl="3" w:tplc="0419000F" w:tentative="1">
      <w:start w:val="1"/>
      <w:numFmt w:val="decimal"/>
      <w:lvlText w:val="%4."/>
      <w:lvlJc w:val="left"/>
      <w:pPr>
        <w:ind w:left="3194" w:hanging="360"/>
      </w:pPr>
      <w:rPr>
        <w:rFonts w:cs="Times New Roman"/>
      </w:rPr>
    </w:lvl>
    <w:lvl w:ilvl="4" w:tplc="04190019" w:tentative="1">
      <w:start w:val="1"/>
      <w:numFmt w:val="lowerLetter"/>
      <w:lvlText w:val="%5."/>
      <w:lvlJc w:val="left"/>
      <w:pPr>
        <w:ind w:left="3914" w:hanging="360"/>
      </w:pPr>
      <w:rPr>
        <w:rFonts w:cs="Times New Roman"/>
      </w:rPr>
    </w:lvl>
    <w:lvl w:ilvl="5" w:tplc="0419001B" w:tentative="1">
      <w:start w:val="1"/>
      <w:numFmt w:val="lowerRoman"/>
      <w:lvlText w:val="%6."/>
      <w:lvlJc w:val="right"/>
      <w:pPr>
        <w:ind w:left="4634" w:hanging="180"/>
      </w:pPr>
      <w:rPr>
        <w:rFonts w:cs="Times New Roman"/>
      </w:rPr>
    </w:lvl>
    <w:lvl w:ilvl="6" w:tplc="0419000F" w:tentative="1">
      <w:start w:val="1"/>
      <w:numFmt w:val="decimal"/>
      <w:lvlText w:val="%7."/>
      <w:lvlJc w:val="left"/>
      <w:pPr>
        <w:ind w:left="5354" w:hanging="360"/>
      </w:pPr>
      <w:rPr>
        <w:rFonts w:cs="Times New Roman"/>
      </w:rPr>
    </w:lvl>
    <w:lvl w:ilvl="7" w:tplc="04190019" w:tentative="1">
      <w:start w:val="1"/>
      <w:numFmt w:val="lowerLetter"/>
      <w:lvlText w:val="%8."/>
      <w:lvlJc w:val="left"/>
      <w:pPr>
        <w:ind w:left="6074" w:hanging="360"/>
      </w:pPr>
      <w:rPr>
        <w:rFonts w:cs="Times New Roman"/>
      </w:rPr>
    </w:lvl>
    <w:lvl w:ilvl="8" w:tplc="0419001B" w:tentative="1">
      <w:start w:val="1"/>
      <w:numFmt w:val="lowerRoman"/>
      <w:lvlText w:val="%9."/>
      <w:lvlJc w:val="right"/>
      <w:pPr>
        <w:ind w:left="6794" w:hanging="180"/>
      </w:pPr>
      <w:rPr>
        <w:rFonts w:cs="Times New Roman"/>
      </w:rPr>
    </w:lvl>
  </w:abstractNum>
  <w:abstractNum w:abstractNumId="3">
    <w:nsid w:val="1E2C2770"/>
    <w:multiLevelType w:val="hybridMultilevel"/>
    <w:tmpl w:val="47282A4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4114AA8"/>
    <w:multiLevelType w:val="hybridMultilevel"/>
    <w:tmpl w:val="F45C2564"/>
    <w:lvl w:ilvl="0" w:tplc="D1926C16">
      <w:start w:val="1"/>
      <w:numFmt w:val="decimal"/>
      <w:lvlText w:val="%1."/>
      <w:lvlJc w:val="left"/>
      <w:pPr>
        <w:tabs>
          <w:tab w:val="num" w:pos="720"/>
        </w:tabs>
        <w:ind w:left="720" w:hanging="360"/>
      </w:pPr>
      <w:rPr>
        <w:rFonts w:hint="default"/>
      </w:rPr>
    </w:lvl>
    <w:lvl w:ilvl="1" w:tplc="0E5AF41C">
      <w:numFmt w:val="none"/>
      <w:lvlText w:val=""/>
      <w:lvlJc w:val="left"/>
      <w:pPr>
        <w:tabs>
          <w:tab w:val="num" w:pos="360"/>
        </w:tabs>
      </w:pPr>
    </w:lvl>
    <w:lvl w:ilvl="2" w:tplc="91A6EF16">
      <w:numFmt w:val="none"/>
      <w:lvlText w:val=""/>
      <w:lvlJc w:val="left"/>
      <w:pPr>
        <w:tabs>
          <w:tab w:val="num" w:pos="360"/>
        </w:tabs>
      </w:pPr>
    </w:lvl>
    <w:lvl w:ilvl="3" w:tplc="C3704FD2">
      <w:numFmt w:val="none"/>
      <w:lvlText w:val=""/>
      <w:lvlJc w:val="left"/>
      <w:pPr>
        <w:tabs>
          <w:tab w:val="num" w:pos="360"/>
        </w:tabs>
      </w:pPr>
    </w:lvl>
    <w:lvl w:ilvl="4" w:tplc="B0D2DA28">
      <w:numFmt w:val="none"/>
      <w:lvlText w:val=""/>
      <w:lvlJc w:val="left"/>
      <w:pPr>
        <w:tabs>
          <w:tab w:val="num" w:pos="360"/>
        </w:tabs>
      </w:pPr>
    </w:lvl>
    <w:lvl w:ilvl="5" w:tplc="E8F6D3AA">
      <w:numFmt w:val="none"/>
      <w:lvlText w:val=""/>
      <w:lvlJc w:val="left"/>
      <w:pPr>
        <w:tabs>
          <w:tab w:val="num" w:pos="360"/>
        </w:tabs>
      </w:pPr>
    </w:lvl>
    <w:lvl w:ilvl="6" w:tplc="B538D28A">
      <w:numFmt w:val="none"/>
      <w:lvlText w:val=""/>
      <w:lvlJc w:val="left"/>
      <w:pPr>
        <w:tabs>
          <w:tab w:val="num" w:pos="360"/>
        </w:tabs>
      </w:pPr>
    </w:lvl>
    <w:lvl w:ilvl="7" w:tplc="96BE6B96">
      <w:numFmt w:val="none"/>
      <w:lvlText w:val=""/>
      <w:lvlJc w:val="left"/>
      <w:pPr>
        <w:tabs>
          <w:tab w:val="num" w:pos="360"/>
        </w:tabs>
      </w:pPr>
    </w:lvl>
    <w:lvl w:ilvl="8" w:tplc="F4BA238E">
      <w:numFmt w:val="none"/>
      <w:lvlText w:val=""/>
      <w:lvlJc w:val="left"/>
      <w:pPr>
        <w:tabs>
          <w:tab w:val="num" w:pos="360"/>
        </w:tabs>
      </w:pPr>
    </w:lvl>
  </w:abstractNum>
  <w:abstractNum w:abstractNumId="5">
    <w:nsid w:val="2F08748C"/>
    <w:multiLevelType w:val="hybridMultilevel"/>
    <w:tmpl w:val="1C6CE3A0"/>
    <w:lvl w:ilvl="0" w:tplc="C2524CD6">
      <w:start w:val="1"/>
      <w:numFmt w:val="decimal"/>
      <w:lvlText w:val="%1."/>
      <w:lvlJc w:val="left"/>
      <w:pPr>
        <w:ind w:left="2246" w:hanging="139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3A842117"/>
    <w:multiLevelType w:val="hybridMultilevel"/>
    <w:tmpl w:val="6A863478"/>
    <w:lvl w:ilvl="0" w:tplc="04190001">
      <w:start w:val="1"/>
      <w:numFmt w:val="bullet"/>
      <w:lvlText w:val=""/>
      <w:lvlJc w:val="left"/>
      <w:pPr>
        <w:ind w:left="93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AB6093E"/>
    <w:multiLevelType w:val="hybridMultilevel"/>
    <w:tmpl w:val="1B8E72F8"/>
    <w:lvl w:ilvl="0" w:tplc="5332044C">
      <w:start w:val="11"/>
      <w:numFmt w:val="decimal"/>
      <w:lvlText w:val="%1."/>
      <w:lvlJc w:val="left"/>
      <w:pPr>
        <w:ind w:left="1256"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ECF409F"/>
    <w:multiLevelType w:val="hybridMultilevel"/>
    <w:tmpl w:val="8DB28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F3384C"/>
    <w:multiLevelType w:val="hybridMultilevel"/>
    <w:tmpl w:val="0EB21CD2"/>
    <w:lvl w:ilvl="0" w:tplc="DEAADE8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615C4CCE"/>
    <w:multiLevelType w:val="hybridMultilevel"/>
    <w:tmpl w:val="CC6E1AD2"/>
    <w:lvl w:ilvl="0" w:tplc="3BD02924">
      <w:start w:val="32"/>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1">
    <w:nsid w:val="75CF5703"/>
    <w:multiLevelType w:val="hybridMultilevel"/>
    <w:tmpl w:val="91448A8E"/>
    <w:lvl w:ilvl="0" w:tplc="04190001">
      <w:start w:val="1"/>
      <w:numFmt w:val="bullet"/>
      <w:lvlText w:val=""/>
      <w:lvlJc w:val="left"/>
      <w:pPr>
        <w:ind w:left="93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178"/>
        <w:lvlJc w:val="left"/>
        <w:rPr>
          <w:rFonts w:ascii="Times New Roman" w:hAnsi="Times New Roman" w:hint="default"/>
        </w:rPr>
      </w:lvl>
    </w:lvlOverride>
  </w:num>
  <w:num w:numId="2">
    <w:abstractNumId w:val="0"/>
    <w:lvlOverride w:ilvl="0">
      <w:lvl w:ilvl="0">
        <w:numFmt w:val="bullet"/>
        <w:lvlText w:val="-"/>
        <w:legacy w:legacy="1" w:legacySpace="0" w:legacyIndent="207"/>
        <w:lvlJc w:val="left"/>
        <w:rPr>
          <w:rFonts w:ascii="Times New Roman" w:hAnsi="Times New Roman" w:hint="default"/>
        </w:rPr>
      </w:lvl>
    </w:lvlOverride>
  </w:num>
  <w:num w:numId="3">
    <w:abstractNumId w:val="0"/>
    <w:lvlOverride w:ilvl="0">
      <w:lvl w:ilvl="0">
        <w:numFmt w:val="bullet"/>
        <w:lvlText w:val="-"/>
        <w:legacy w:legacy="1" w:legacySpace="0" w:legacyIndent="177"/>
        <w:lvlJc w:val="left"/>
        <w:rPr>
          <w:rFonts w:ascii="Times New Roman" w:hAnsi="Times New Roman" w:hint="default"/>
        </w:rPr>
      </w:lvl>
    </w:lvlOverride>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264"/>
        <w:lvlJc w:val="left"/>
        <w:rPr>
          <w:rFonts w:ascii="Times New Roman" w:hAnsi="Times New Roman" w:hint="default"/>
        </w:rPr>
      </w:lvl>
    </w:lvlOverride>
  </w:num>
  <w:num w:numId="6">
    <w:abstractNumId w:val="0"/>
    <w:lvlOverride w:ilvl="0">
      <w:lvl w:ilvl="0">
        <w:numFmt w:val="bullet"/>
        <w:lvlText w:val="-"/>
        <w:legacy w:legacy="1" w:legacySpace="0" w:legacyIndent="471"/>
        <w:lvlJc w:val="left"/>
        <w:rPr>
          <w:rFonts w:ascii="Times New Roman" w:hAnsi="Times New Roman" w:hint="default"/>
        </w:rPr>
      </w:lvl>
    </w:lvlOverride>
  </w:num>
  <w:num w:numId="7">
    <w:abstractNumId w:val="0"/>
    <w:lvlOverride w:ilvl="0">
      <w:lvl w:ilvl="0">
        <w:numFmt w:val="bullet"/>
        <w:lvlText w:val="-"/>
        <w:legacy w:legacy="1" w:legacySpace="0" w:legacyIndent="408"/>
        <w:lvlJc w:val="left"/>
        <w:rPr>
          <w:rFonts w:ascii="Times New Roman" w:hAnsi="Times New Roman" w:hint="default"/>
        </w:rPr>
      </w:lvl>
    </w:lvlOverride>
  </w:num>
  <w:num w:numId="8">
    <w:abstractNumId w:val="0"/>
    <w:lvlOverride w:ilvl="0">
      <w:lvl w:ilvl="0">
        <w:numFmt w:val="bullet"/>
        <w:lvlText w:val="-"/>
        <w:legacy w:legacy="1" w:legacySpace="0" w:legacyIndent="407"/>
        <w:lvlJc w:val="left"/>
        <w:rPr>
          <w:rFonts w:ascii="Times New Roman" w:hAnsi="Times New Roman" w:hint="default"/>
        </w:rPr>
      </w:lvl>
    </w:lvlOverride>
  </w:num>
  <w:num w:numId="9">
    <w:abstractNumId w:val="0"/>
    <w:lvlOverride w:ilvl="0">
      <w:lvl w:ilvl="0">
        <w:numFmt w:val="bullet"/>
        <w:lvlText w:val="-"/>
        <w:legacy w:legacy="1" w:legacySpace="0" w:legacyIndent="255"/>
        <w:lvlJc w:val="left"/>
        <w:rPr>
          <w:rFonts w:ascii="Times New Roman" w:hAnsi="Times New Roman" w:hint="default"/>
        </w:rPr>
      </w:lvl>
    </w:lvlOverride>
  </w:num>
  <w:num w:numId="10">
    <w:abstractNumId w:val="8"/>
  </w:num>
  <w:num w:numId="11">
    <w:abstractNumId w:val="0"/>
    <w:lvlOverride w:ilvl="0">
      <w:lvl w:ilvl="0">
        <w:numFmt w:val="bullet"/>
        <w:lvlText w:val="-"/>
        <w:legacy w:legacy="1" w:legacySpace="0" w:legacyIndent="259"/>
        <w:lvlJc w:val="left"/>
        <w:rPr>
          <w:rFonts w:ascii="Times New Roman" w:hAnsi="Times New Roman" w:hint="default"/>
        </w:rPr>
      </w:lvl>
    </w:lvlOverride>
  </w:num>
  <w:num w:numId="12">
    <w:abstractNumId w:val="0"/>
    <w:lvlOverride w:ilvl="0">
      <w:lvl w:ilvl="0">
        <w:numFmt w:val="bullet"/>
        <w:lvlText w:val="-"/>
        <w:legacy w:legacy="1" w:legacySpace="0" w:legacyIndent="336"/>
        <w:lvlJc w:val="left"/>
        <w:rPr>
          <w:rFonts w:ascii="Times New Roman" w:hAnsi="Times New Roman" w:hint="default"/>
        </w:rPr>
      </w:lvl>
    </w:lvlOverride>
  </w:num>
  <w:num w:numId="13">
    <w:abstractNumId w:val="9"/>
  </w:num>
  <w:num w:numId="14">
    <w:abstractNumId w:val="5"/>
  </w:num>
  <w:num w:numId="15">
    <w:abstractNumId w:val="1"/>
  </w:num>
  <w:num w:numId="16">
    <w:abstractNumId w:val="10"/>
  </w:num>
  <w:num w:numId="17">
    <w:abstractNumId w:val="2"/>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3940"/>
    <w:rsid w:val="00046E7E"/>
    <w:rsid w:val="0005155D"/>
    <w:rsid w:val="0009320A"/>
    <w:rsid w:val="000A2EE5"/>
    <w:rsid w:val="000C68D7"/>
    <w:rsid w:val="000E5C14"/>
    <w:rsid w:val="0010003D"/>
    <w:rsid w:val="00103C55"/>
    <w:rsid w:val="0014421F"/>
    <w:rsid w:val="001464EA"/>
    <w:rsid w:val="001841BD"/>
    <w:rsid w:val="00190975"/>
    <w:rsid w:val="001B4B90"/>
    <w:rsid w:val="001E2D2A"/>
    <w:rsid w:val="00244899"/>
    <w:rsid w:val="00247FE7"/>
    <w:rsid w:val="002753BA"/>
    <w:rsid w:val="00277733"/>
    <w:rsid w:val="00287CA4"/>
    <w:rsid w:val="002970A8"/>
    <w:rsid w:val="002B0EAD"/>
    <w:rsid w:val="002B2E42"/>
    <w:rsid w:val="002D2E2B"/>
    <w:rsid w:val="002F3413"/>
    <w:rsid w:val="003012B6"/>
    <w:rsid w:val="00314284"/>
    <w:rsid w:val="00333940"/>
    <w:rsid w:val="003449A1"/>
    <w:rsid w:val="003E045B"/>
    <w:rsid w:val="003F388C"/>
    <w:rsid w:val="004509CE"/>
    <w:rsid w:val="00452944"/>
    <w:rsid w:val="004825B0"/>
    <w:rsid w:val="004C2411"/>
    <w:rsid w:val="004C559E"/>
    <w:rsid w:val="004C6ECF"/>
    <w:rsid w:val="004C7E9C"/>
    <w:rsid w:val="004D6E37"/>
    <w:rsid w:val="005101A6"/>
    <w:rsid w:val="00542F1F"/>
    <w:rsid w:val="005457C3"/>
    <w:rsid w:val="005D5D35"/>
    <w:rsid w:val="005D6685"/>
    <w:rsid w:val="005F2590"/>
    <w:rsid w:val="00633D5A"/>
    <w:rsid w:val="006354B1"/>
    <w:rsid w:val="006612A8"/>
    <w:rsid w:val="00693EC7"/>
    <w:rsid w:val="006A79BA"/>
    <w:rsid w:val="00752E89"/>
    <w:rsid w:val="00805982"/>
    <w:rsid w:val="00835F9D"/>
    <w:rsid w:val="00910FC9"/>
    <w:rsid w:val="00915DCF"/>
    <w:rsid w:val="00917698"/>
    <w:rsid w:val="00932198"/>
    <w:rsid w:val="00974B20"/>
    <w:rsid w:val="00A0505B"/>
    <w:rsid w:val="00A571DE"/>
    <w:rsid w:val="00A77BFF"/>
    <w:rsid w:val="00AC2B66"/>
    <w:rsid w:val="00B02D9D"/>
    <w:rsid w:val="00B04974"/>
    <w:rsid w:val="00B103A4"/>
    <w:rsid w:val="00BC4613"/>
    <w:rsid w:val="00BC7D88"/>
    <w:rsid w:val="00BD1168"/>
    <w:rsid w:val="00C27C48"/>
    <w:rsid w:val="00C313D3"/>
    <w:rsid w:val="00C31480"/>
    <w:rsid w:val="00C447F6"/>
    <w:rsid w:val="00CA356B"/>
    <w:rsid w:val="00CB6E85"/>
    <w:rsid w:val="00CC0DE5"/>
    <w:rsid w:val="00CC7C95"/>
    <w:rsid w:val="00D114EB"/>
    <w:rsid w:val="00D161A7"/>
    <w:rsid w:val="00D608CA"/>
    <w:rsid w:val="00DA3137"/>
    <w:rsid w:val="00DA6F1F"/>
    <w:rsid w:val="00DB4CFD"/>
    <w:rsid w:val="00E2192A"/>
    <w:rsid w:val="00E95258"/>
    <w:rsid w:val="00EC484F"/>
    <w:rsid w:val="00ED65A4"/>
    <w:rsid w:val="00EF5FD7"/>
    <w:rsid w:val="00FA253C"/>
    <w:rsid w:val="00FA4EE6"/>
    <w:rsid w:val="00FE314C"/>
    <w:rsid w:val="00FF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7"/>
    <o:shapelayout v:ext="edit">
      <o:idmap v:ext="edit" data="1"/>
      <o:rules v:ext="edit">
        <o:r id="V:Rule1" type="connector" idref="#shp302"/>
        <o:r id="V:Rule2" type="connector" idref="#shp304"/>
        <o:r id="V:Rule3" type="connector" idref="#shp303"/>
        <o:r id="V:Rule4" type="connector" idref="#shp308"/>
        <o:r id="V:Rule5" type="connector" idref="#shp307"/>
        <o:r id="V:Rule6" type="connector" idref="#shp305"/>
        <o:r id="V:Rule7" type="connector" idref="#shp306"/>
        <o:r id="V:Rule8" type="connector" idref="#shp311"/>
        <o:r id="V:Rule9" type="connector" idref="#shp312"/>
        <o:r id="V:Rule10" type="connector" idref="#shp403"/>
        <o:r id="V:Rule11" type="connector" idref="#shp402"/>
        <o:r id="V:Rule12" type="connector" idref="#shp309"/>
        <o:r id="V:Rule13" type="connector" idref="#shp310"/>
        <o:r id="V:Rule14" type="connector" idref="#shp40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9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CB6E85"/>
    <w:pPr>
      <w:keepNext/>
      <w:widowControl/>
      <w:autoSpaceDE/>
      <w:autoSpaceDN/>
      <w:adjustRightInd/>
      <w:ind w:left="-709" w:right="-908"/>
      <w:outlineLvl w:val="0"/>
    </w:pPr>
    <w:rPr>
      <w:rFonts w:eastAsia="Times New Roman"/>
      <w:sz w:val="28"/>
      <w:szCs w:val="20"/>
    </w:rPr>
  </w:style>
  <w:style w:type="paragraph" w:styleId="2">
    <w:name w:val="heading 2"/>
    <w:basedOn w:val="a"/>
    <w:next w:val="a"/>
    <w:link w:val="20"/>
    <w:uiPriority w:val="9"/>
    <w:semiHidden/>
    <w:unhideWhenUsed/>
    <w:qFormat/>
    <w:rsid w:val="00CB6E8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CB6E85"/>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333940"/>
  </w:style>
  <w:style w:type="paragraph" w:customStyle="1" w:styleId="Style4">
    <w:name w:val="Style4"/>
    <w:basedOn w:val="a"/>
    <w:uiPriority w:val="99"/>
    <w:rsid w:val="00333940"/>
    <w:pPr>
      <w:jc w:val="both"/>
    </w:pPr>
  </w:style>
  <w:style w:type="paragraph" w:customStyle="1" w:styleId="Style5">
    <w:name w:val="Style5"/>
    <w:basedOn w:val="a"/>
    <w:uiPriority w:val="99"/>
    <w:rsid w:val="00333940"/>
    <w:pPr>
      <w:spacing w:line="367" w:lineRule="exact"/>
      <w:ind w:firstLine="590"/>
      <w:jc w:val="both"/>
    </w:pPr>
  </w:style>
  <w:style w:type="paragraph" w:customStyle="1" w:styleId="Style6">
    <w:name w:val="Style6"/>
    <w:basedOn w:val="a"/>
    <w:uiPriority w:val="99"/>
    <w:rsid w:val="00333940"/>
    <w:pPr>
      <w:spacing w:line="374" w:lineRule="exact"/>
      <w:jc w:val="center"/>
    </w:pPr>
  </w:style>
  <w:style w:type="paragraph" w:customStyle="1" w:styleId="Style11">
    <w:name w:val="Style11"/>
    <w:basedOn w:val="a"/>
    <w:uiPriority w:val="99"/>
    <w:rsid w:val="00333940"/>
    <w:pPr>
      <w:spacing w:line="322" w:lineRule="exact"/>
      <w:jc w:val="both"/>
    </w:pPr>
  </w:style>
  <w:style w:type="paragraph" w:customStyle="1" w:styleId="Style13">
    <w:name w:val="Style13"/>
    <w:basedOn w:val="a"/>
    <w:uiPriority w:val="99"/>
    <w:rsid w:val="00333940"/>
    <w:pPr>
      <w:jc w:val="right"/>
    </w:pPr>
  </w:style>
  <w:style w:type="paragraph" w:customStyle="1" w:styleId="Style14">
    <w:name w:val="Style14"/>
    <w:basedOn w:val="a"/>
    <w:uiPriority w:val="99"/>
    <w:rsid w:val="00333940"/>
    <w:pPr>
      <w:spacing w:line="369" w:lineRule="exact"/>
      <w:ind w:firstLine="725"/>
      <w:jc w:val="both"/>
    </w:pPr>
  </w:style>
  <w:style w:type="paragraph" w:customStyle="1" w:styleId="Style15">
    <w:name w:val="Style15"/>
    <w:basedOn w:val="a"/>
    <w:uiPriority w:val="99"/>
    <w:rsid w:val="00333940"/>
    <w:pPr>
      <w:spacing w:line="370" w:lineRule="exact"/>
      <w:ind w:firstLine="734"/>
      <w:jc w:val="both"/>
    </w:pPr>
  </w:style>
  <w:style w:type="paragraph" w:customStyle="1" w:styleId="Style21">
    <w:name w:val="Style21"/>
    <w:basedOn w:val="a"/>
    <w:uiPriority w:val="99"/>
    <w:rsid w:val="00333940"/>
    <w:pPr>
      <w:spacing w:line="370" w:lineRule="exact"/>
      <w:ind w:hanging="1166"/>
    </w:pPr>
  </w:style>
  <w:style w:type="paragraph" w:customStyle="1" w:styleId="Style22">
    <w:name w:val="Style22"/>
    <w:basedOn w:val="a"/>
    <w:uiPriority w:val="99"/>
    <w:rsid w:val="00333940"/>
    <w:pPr>
      <w:spacing w:line="367" w:lineRule="exact"/>
      <w:jc w:val="both"/>
    </w:pPr>
  </w:style>
  <w:style w:type="paragraph" w:customStyle="1" w:styleId="Style27">
    <w:name w:val="Style27"/>
    <w:basedOn w:val="a"/>
    <w:uiPriority w:val="99"/>
    <w:rsid w:val="00333940"/>
  </w:style>
  <w:style w:type="paragraph" w:customStyle="1" w:styleId="Style35">
    <w:name w:val="Style35"/>
    <w:basedOn w:val="a"/>
    <w:uiPriority w:val="99"/>
    <w:rsid w:val="00333940"/>
    <w:pPr>
      <w:spacing w:line="370" w:lineRule="exact"/>
      <w:ind w:hanging="1008"/>
    </w:pPr>
  </w:style>
  <w:style w:type="character" w:customStyle="1" w:styleId="FontStyle45">
    <w:name w:val="Font Style45"/>
    <w:basedOn w:val="a0"/>
    <w:uiPriority w:val="99"/>
    <w:rsid w:val="00333940"/>
    <w:rPr>
      <w:rFonts w:ascii="Times New Roman" w:hAnsi="Times New Roman" w:cs="Times New Roman"/>
      <w:i/>
      <w:iCs/>
      <w:sz w:val="32"/>
      <w:szCs w:val="32"/>
    </w:rPr>
  </w:style>
  <w:style w:type="character" w:customStyle="1" w:styleId="FontStyle49">
    <w:name w:val="Font Style49"/>
    <w:basedOn w:val="a0"/>
    <w:uiPriority w:val="99"/>
    <w:rsid w:val="00333940"/>
    <w:rPr>
      <w:rFonts w:ascii="Times New Roman" w:hAnsi="Times New Roman" w:cs="Times New Roman"/>
      <w:sz w:val="32"/>
      <w:szCs w:val="32"/>
    </w:rPr>
  </w:style>
  <w:style w:type="character" w:customStyle="1" w:styleId="FontStyle51">
    <w:name w:val="Font Style51"/>
    <w:basedOn w:val="a0"/>
    <w:uiPriority w:val="99"/>
    <w:rsid w:val="00333940"/>
    <w:rPr>
      <w:rFonts w:ascii="Times New Roman" w:hAnsi="Times New Roman" w:cs="Times New Roman"/>
      <w:sz w:val="26"/>
      <w:szCs w:val="26"/>
    </w:rPr>
  </w:style>
  <w:style w:type="character" w:customStyle="1" w:styleId="FontStyle52">
    <w:name w:val="Font Style52"/>
    <w:basedOn w:val="a0"/>
    <w:uiPriority w:val="99"/>
    <w:rsid w:val="00333940"/>
    <w:rPr>
      <w:rFonts w:ascii="Times New Roman" w:hAnsi="Times New Roman" w:cs="Times New Roman"/>
      <w:sz w:val="18"/>
      <w:szCs w:val="18"/>
    </w:rPr>
  </w:style>
  <w:style w:type="paragraph" w:customStyle="1" w:styleId="Default">
    <w:name w:val="Default"/>
    <w:rsid w:val="0033394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a3">
    <w:name w:val="Table Grid"/>
    <w:basedOn w:val="a1"/>
    <w:uiPriority w:val="59"/>
    <w:rsid w:val="00333940"/>
    <w:pPr>
      <w:spacing w:after="0" w:line="240" w:lineRule="auto"/>
    </w:pPr>
    <w:rPr>
      <w:rFonts w:ascii="Times New Roman"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012B6"/>
    <w:pPr>
      <w:widowControl/>
      <w:autoSpaceDE/>
      <w:autoSpaceDN/>
      <w:adjustRightInd/>
      <w:ind w:left="720"/>
      <w:contextualSpacing/>
    </w:pPr>
    <w:rPr>
      <w:rFonts w:eastAsia="Times New Roman"/>
      <w:sz w:val="20"/>
      <w:szCs w:val="20"/>
    </w:rPr>
  </w:style>
  <w:style w:type="paragraph" w:customStyle="1" w:styleId="ConsPlusNormal">
    <w:name w:val="ConsPlusNormal"/>
    <w:rsid w:val="003012B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
    <w:rsid w:val="00CB6E85"/>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CB6E85"/>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CB6E85"/>
    <w:rPr>
      <w:rFonts w:ascii="Cambria" w:eastAsia="Times New Roman" w:hAnsi="Cambria" w:cs="Times New Roman"/>
      <w:b/>
      <w:bCs/>
      <w:sz w:val="26"/>
      <w:szCs w:val="26"/>
      <w:lang w:eastAsia="ru-RU"/>
    </w:rPr>
  </w:style>
  <w:style w:type="paragraph" w:styleId="a5">
    <w:name w:val="No Spacing"/>
    <w:uiPriority w:val="1"/>
    <w:qFormat/>
    <w:rsid w:val="00CB6E85"/>
    <w:pPr>
      <w:spacing w:after="0"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rsid w:val="00CB6E85"/>
    <w:pPr>
      <w:widowControl/>
      <w:autoSpaceDE/>
      <w:autoSpaceDN/>
      <w:adjustRightInd/>
    </w:pPr>
    <w:rPr>
      <w:rFonts w:eastAsia="Times New Roman"/>
      <w:b/>
      <w:sz w:val="18"/>
      <w:szCs w:val="20"/>
    </w:rPr>
  </w:style>
  <w:style w:type="character" w:customStyle="1" w:styleId="a7">
    <w:name w:val="Основной текст Знак"/>
    <w:basedOn w:val="a0"/>
    <w:link w:val="a6"/>
    <w:uiPriority w:val="99"/>
    <w:rsid w:val="00CB6E85"/>
    <w:rPr>
      <w:rFonts w:ascii="Times New Roman" w:eastAsia="Times New Roman" w:hAnsi="Times New Roman" w:cs="Times New Roman"/>
      <w:b/>
      <w:sz w:val="18"/>
      <w:szCs w:val="20"/>
      <w:lang w:eastAsia="ru-RU"/>
    </w:rPr>
  </w:style>
  <w:style w:type="paragraph" w:styleId="a8">
    <w:name w:val="Body Text Indent"/>
    <w:basedOn w:val="a"/>
    <w:link w:val="a9"/>
    <w:uiPriority w:val="99"/>
    <w:rsid w:val="00CB6E85"/>
    <w:pPr>
      <w:widowControl/>
      <w:autoSpaceDE/>
      <w:autoSpaceDN/>
      <w:adjustRightInd/>
      <w:spacing w:after="120"/>
      <w:ind w:left="283"/>
    </w:pPr>
    <w:rPr>
      <w:rFonts w:eastAsia="Times New Roman"/>
    </w:rPr>
  </w:style>
  <w:style w:type="character" w:customStyle="1" w:styleId="a9">
    <w:name w:val="Основной текст с отступом Знак"/>
    <w:basedOn w:val="a0"/>
    <w:link w:val="a8"/>
    <w:uiPriority w:val="99"/>
    <w:rsid w:val="00CB6E85"/>
    <w:rPr>
      <w:rFonts w:ascii="Times New Roman" w:eastAsia="Times New Roman" w:hAnsi="Times New Roman" w:cs="Times New Roman"/>
      <w:sz w:val="24"/>
      <w:szCs w:val="24"/>
      <w:lang w:eastAsia="ru-RU"/>
    </w:rPr>
  </w:style>
  <w:style w:type="character" w:styleId="aa">
    <w:name w:val="Hyperlink"/>
    <w:basedOn w:val="a0"/>
    <w:uiPriority w:val="99"/>
    <w:unhideWhenUsed/>
    <w:rsid w:val="00CB6E85"/>
    <w:rPr>
      <w:color w:val="0000FF"/>
      <w:u w:val="single"/>
    </w:rPr>
  </w:style>
  <w:style w:type="paragraph" w:styleId="21">
    <w:name w:val="Body Text 2"/>
    <w:basedOn w:val="a"/>
    <w:link w:val="22"/>
    <w:uiPriority w:val="99"/>
    <w:unhideWhenUsed/>
    <w:rsid w:val="00CB6E85"/>
    <w:pPr>
      <w:widowControl/>
      <w:autoSpaceDE/>
      <w:autoSpaceDN/>
      <w:adjustRightInd/>
      <w:spacing w:after="120" w:line="480" w:lineRule="auto"/>
    </w:pPr>
    <w:rPr>
      <w:rFonts w:eastAsia="Times New Roman"/>
      <w:sz w:val="20"/>
      <w:szCs w:val="20"/>
    </w:rPr>
  </w:style>
  <w:style w:type="character" w:customStyle="1" w:styleId="22">
    <w:name w:val="Основной текст 2 Знак"/>
    <w:basedOn w:val="a0"/>
    <w:link w:val="21"/>
    <w:uiPriority w:val="99"/>
    <w:rsid w:val="00CB6E85"/>
    <w:rPr>
      <w:rFonts w:ascii="Times New Roman" w:eastAsia="Times New Roman" w:hAnsi="Times New Roman" w:cs="Times New Roman"/>
      <w:sz w:val="20"/>
      <w:szCs w:val="20"/>
      <w:lang w:eastAsia="ru-RU"/>
    </w:rPr>
  </w:style>
  <w:style w:type="paragraph" w:customStyle="1" w:styleId="ab">
    <w:name w:val="Центр жирный"/>
    <w:basedOn w:val="a"/>
    <w:rsid w:val="00CB6E85"/>
    <w:pPr>
      <w:spacing w:before="120" w:after="120"/>
      <w:jc w:val="center"/>
    </w:pPr>
    <w:rPr>
      <w:rFonts w:eastAsia="Times New Roman"/>
      <w:b/>
      <w:szCs w:val="20"/>
    </w:rPr>
  </w:style>
  <w:style w:type="paragraph" w:styleId="23">
    <w:name w:val="Body Text Indent 2"/>
    <w:basedOn w:val="a"/>
    <w:link w:val="24"/>
    <w:uiPriority w:val="99"/>
    <w:rsid w:val="00CB6E85"/>
    <w:pPr>
      <w:widowControl/>
      <w:autoSpaceDE/>
      <w:autoSpaceDN/>
      <w:adjustRightInd/>
      <w:ind w:firstLine="709"/>
    </w:pPr>
    <w:rPr>
      <w:rFonts w:eastAsia="Times New Roman"/>
      <w:sz w:val="28"/>
      <w:szCs w:val="20"/>
    </w:rPr>
  </w:style>
  <w:style w:type="character" w:customStyle="1" w:styleId="24">
    <w:name w:val="Основной текст с отступом 2 Знак"/>
    <w:basedOn w:val="a0"/>
    <w:link w:val="23"/>
    <w:uiPriority w:val="99"/>
    <w:rsid w:val="00CB6E85"/>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CB6E85"/>
    <w:pPr>
      <w:widowControl/>
      <w:autoSpaceDE/>
      <w:autoSpaceDN/>
      <w:adjustRightInd/>
      <w:spacing w:after="120"/>
    </w:pPr>
    <w:rPr>
      <w:rFonts w:eastAsia="Times New Roman"/>
      <w:sz w:val="16"/>
      <w:szCs w:val="16"/>
    </w:rPr>
  </w:style>
  <w:style w:type="character" w:customStyle="1" w:styleId="32">
    <w:name w:val="Основной текст 3 Знак"/>
    <w:basedOn w:val="a0"/>
    <w:link w:val="31"/>
    <w:uiPriority w:val="99"/>
    <w:semiHidden/>
    <w:rsid w:val="00CB6E85"/>
    <w:rPr>
      <w:rFonts w:ascii="Times New Roman" w:eastAsia="Times New Roman" w:hAnsi="Times New Roman" w:cs="Times New Roman"/>
      <w:sz w:val="16"/>
      <w:szCs w:val="16"/>
      <w:lang w:eastAsia="ru-RU"/>
    </w:rPr>
  </w:style>
  <w:style w:type="paragraph" w:styleId="ac">
    <w:name w:val="Balloon Text"/>
    <w:basedOn w:val="a"/>
    <w:link w:val="ad"/>
    <w:uiPriority w:val="99"/>
    <w:semiHidden/>
    <w:unhideWhenUsed/>
    <w:rsid w:val="00DA6F1F"/>
    <w:rPr>
      <w:rFonts w:ascii="Tahoma" w:hAnsi="Tahoma" w:cs="Tahoma"/>
      <w:sz w:val="16"/>
      <w:szCs w:val="16"/>
    </w:rPr>
  </w:style>
  <w:style w:type="character" w:customStyle="1" w:styleId="ad">
    <w:name w:val="Текст выноски Знак"/>
    <w:basedOn w:val="a0"/>
    <w:link w:val="ac"/>
    <w:uiPriority w:val="99"/>
    <w:semiHidden/>
    <w:rsid w:val="00DA6F1F"/>
    <w:rPr>
      <w:rFonts w:ascii="Tahoma" w:eastAsiaTheme="minorEastAsia" w:hAnsi="Tahoma" w:cs="Tahoma"/>
      <w:sz w:val="16"/>
      <w:szCs w:val="16"/>
      <w:lang w:eastAsia="ru-RU"/>
    </w:rPr>
  </w:style>
  <w:style w:type="paragraph" w:customStyle="1" w:styleId="ae">
    <w:name w:val="Чертежный"/>
    <w:rsid w:val="00103C55"/>
    <w:pPr>
      <w:spacing w:after="0" w:line="240" w:lineRule="auto"/>
      <w:jc w:val="both"/>
    </w:pPr>
    <w:rPr>
      <w:rFonts w:ascii="ISOCPEUR" w:eastAsia="Times New Roman" w:hAnsi="ISOCPEUR" w:cs="Times New Roman"/>
      <w:i/>
      <w:sz w:val="28"/>
      <w:szCs w:val="20"/>
      <w:lang w:val="uk-UA" w:eastAsia="ru-RU"/>
    </w:rPr>
  </w:style>
  <w:style w:type="paragraph" w:styleId="af">
    <w:name w:val="header"/>
    <w:basedOn w:val="a"/>
    <w:link w:val="af0"/>
    <w:uiPriority w:val="99"/>
    <w:unhideWhenUsed/>
    <w:rsid w:val="002B0EAD"/>
    <w:pPr>
      <w:tabs>
        <w:tab w:val="center" w:pos="4677"/>
        <w:tab w:val="right" w:pos="9355"/>
      </w:tabs>
    </w:pPr>
  </w:style>
  <w:style w:type="character" w:customStyle="1" w:styleId="af0">
    <w:name w:val="Верхний колонтитул Знак"/>
    <w:basedOn w:val="a0"/>
    <w:link w:val="af"/>
    <w:uiPriority w:val="99"/>
    <w:rsid w:val="002B0EAD"/>
    <w:rPr>
      <w:rFonts w:ascii="Times New Roman" w:eastAsiaTheme="minorEastAsia" w:hAnsi="Times New Roman" w:cs="Times New Roman"/>
      <w:sz w:val="24"/>
      <w:szCs w:val="24"/>
      <w:lang w:eastAsia="ru-RU"/>
    </w:rPr>
  </w:style>
  <w:style w:type="paragraph" w:styleId="af1">
    <w:name w:val="footer"/>
    <w:basedOn w:val="a"/>
    <w:link w:val="af2"/>
    <w:uiPriority w:val="99"/>
    <w:unhideWhenUsed/>
    <w:rsid w:val="002B0EAD"/>
    <w:pPr>
      <w:tabs>
        <w:tab w:val="center" w:pos="4677"/>
        <w:tab w:val="right" w:pos="9355"/>
      </w:tabs>
    </w:pPr>
  </w:style>
  <w:style w:type="character" w:customStyle="1" w:styleId="af2">
    <w:name w:val="Нижний колонтитул Знак"/>
    <w:basedOn w:val="a0"/>
    <w:link w:val="af1"/>
    <w:uiPriority w:val="99"/>
    <w:rsid w:val="002B0EAD"/>
    <w:rPr>
      <w:rFonts w:ascii="Times New Roman" w:eastAsiaTheme="minorEastAsia" w:hAnsi="Times New Roman" w:cs="Times New Roman"/>
      <w:sz w:val="24"/>
      <w:szCs w:val="24"/>
      <w:lang w:eastAsia="ru-RU"/>
    </w:rPr>
  </w:style>
  <w:style w:type="paragraph" w:customStyle="1" w:styleId="Style2">
    <w:name w:val="Style2"/>
    <w:basedOn w:val="a"/>
    <w:uiPriority w:val="99"/>
    <w:rsid w:val="00B103A4"/>
    <w:pPr>
      <w:spacing w:line="370" w:lineRule="exact"/>
      <w:ind w:firstLine="106"/>
    </w:pPr>
    <w:rPr>
      <w:rFonts w:eastAsia="Times New Roman"/>
    </w:rPr>
  </w:style>
  <w:style w:type="character" w:customStyle="1" w:styleId="FontStyle11">
    <w:name w:val="Font Style11"/>
    <w:uiPriority w:val="99"/>
    <w:rsid w:val="00B103A4"/>
    <w:rPr>
      <w:rFonts w:ascii="Times New Roman" w:hAnsi="Times New Roman"/>
      <w:spacing w:val="10"/>
      <w:sz w:val="24"/>
    </w:rPr>
  </w:style>
  <w:style w:type="paragraph" w:customStyle="1" w:styleId="11">
    <w:name w:val="Без интервала1"/>
    <w:uiPriority w:val="99"/>
    <w:rsid w:val="00B103A4"/>
    <w:pPr>
      <w:spacing w:after="0" w:line="240" w:lineRule="auto"/>
    </w:pPr>
    <w:rPr>
      <w:rFonts w:ascii="Calibri" w:eastAsia="Times New Roman" w:hAnsi="Calibri" w:cs="Times New Roman"/>
      <w:lang w:eastAsia="ru-RU"/>
    </w:rPr>
  </w:style>
  <w:style w:type="character" w:styleId="af3">
    <w:name w:val="Emphasis"/>
    <w:uiPriority w:val="20"/>
    <w:qFormat/>
    <w:rsid w:val="00752E89"/>
    <w:rPr>
      <w:rFonts w:ascii="Times New Roman" w:hAnsi="Times New Roman" w:cs="Times New Roman" w:hint="default"/>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4816">
      <w:bodyDiv w:val="1"/>
      <w:marLeft w:val="0"/>
      <w:marRight w:val="0"/>
      <w:marTop w:val="0"/>
      <w:marBottom w:val="0"/>
      <w:divBdr>
        <w:top w:val="none" w:sz="0" w:space="0" w:color="auto"/>
        <w:left w:val="none" w:sz="0" w:space="0" w:color="auto"/>
        <w:bottom w:val="none" w:sz="0" w:space="0" w:color="auto"/>
        <w:right w:val="none" w:sz="0" w:space="0" w:color="auto"/>
      </w:divBdr>
    </w:div>
    <w:div w:id="12274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D5A9F-479C-431A-863C-D6E44364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45</Pages>
  <Words>11616</Words>
  <Characters>66216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77677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2015-10-29T06:07:00Z</cp:lastPrinted>
  <dcterms:created xsi:type="dcterms:W3CDTF">2015-01-14T12:29:00Z</dcterms:created>
  <dcterms:modified xsi:type="dcterms:W3CDTF">2019-11-18T06:32:00Z</dcterms:modified>
</cp:coreProperties>
</file>